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05BA" w14:textId="77777777" w:rsidR="001B2085" w:rsidRPr="007F3737" w:rsidRDefault="001B2085" w:rsidP="001B2085">
      <w:pPr>
        <w:pStyle w:val="af4"/>
        <w:ind w:firstLine="284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6D952D6" w14:textId="0E1586F7" w:rsidR="007A18CC" w:rsidRPr="007F3737" w:rsidRDefault="00853730" w:rsidP="00853730">
      <w:pPr>
        <w:pStyle w:val="af4"/>
        <w:contextualSpacing/>
        <w:jc w:val="both"/>
        <w:rPr>
          <w:rFonts w:ascii="Times New Roman" w:hAnsi="Times New Roman"/>
          <w:sz w:val="26"/>
          <w:szCs w:val="26"/>
        </w:rPr>
      </w:pPr>
      <w:r w:rsidRPr="007F3737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7A18CC" w:rsidRPr="007F3737">
        <w:rPr>
          <w:rFonts w:ascii="Times New Roman" w:hAnsi="Times New Roman"/>
          <w:sz w:val="26"/>
          <w:szCs w:val="26"/>
        </w:rPr>
        <w:t>Договор</w:t>
      </w:r>
      <w:r w:rsidR="00D719F9" w:rsidRPr="007F3737">
        <w:rPr>
          <w:rFonts w:ascii="Times New Roman" w:hAnsi="Times New Roman"/>
          <w:sz w:val="26"/>
          <w:szCs w:val="26"/>
        </w:rPr>
        <w:t xml:space="preserve"> </w:t>
      </w:r>
      <w:bookmarkStart w:id="0" w:name="_Hlk62575187"/>
      <w:r w:rsidR="00D719F9" w:rsidRPr="007F3737">
        <w:rPr>
          <w:rFonts w:ascii="Times New Roman" w:hAnsi="Times New Roman"/>
          <w:sz w:val="26"/>
          <w:szCs w:val="26"/>
        </w:rPr>
        <w:t>оказания</w:t>
      </w:r>
      <w:r w:rsidR="00836290" w:rsidRPr="007F3737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7F3737">
        <w:rPr>
          <w:rFonts w:ascii="Times New Roman" w:hAnsi="Times New Roman"/>
          <w:sz w:val="26"/>
          <w:szCs w:val="26"/>
        </w:rPr>
        <w:t>клининговых услуг</w:t>
      </w:r>
    </w:p>
    <w:p w14:paraId="4A421281" w14:textId="77777777" w:rsidR="00853730" w:rsidRPr="007F3737" w:rsidRDefault="00853730" w:rsidP="00853730">
      <w:pPr>
        <w:pStyle w:val="a3"/>
        <w:rPr>
          <w:sz w:val="26"/>
          <w:szCs w:val="26"/>
        </w:rPr>
      </w:pPr>
    </w:p>
    <w:p w14:paraId="6A4BC7C9" w14:textId="391597B5" w:rsidR="007A18CC" w:rsidRPr="007F3737" w:rsidRDefault="003516F5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b/>
          <w:sz w:val="26"/>
          <w:szCs w:val="26"/>
        </w:rPr>
      </w:pPr>
      <w:r w:rsidRPr="007F3737">
        <w:rPr>
          <w:rFonts w:ascii="Times New Roman" w:hAnsi="Times New Roman"/>
          <w:b/>
          <w:sz w:val="26"/>
          <w:szCs w:val="26"/>
        </w:rPr>
        <w:t>г.</w:t>
      </w:r>
      <w:r w:rsidR="000C2366" w:rsidRPr="007F3737">
        <w:rPr>
          <w:rFonts w:ascii="Times New Roman" w:hAnsi="Times New Roman"/>
          <w:b/>
          <w:sz w:val="26"/>
          <w:szCs w:val="26"/>
        </w:rPr>
        <w:t xml:space="preserve"> </w:t>
      </w:r>
      <w:r w:rsidR="005E0F49" w:rsidRPr="007F3737">
        <w:rPr>
          <w:rFonts w:ascii="Times New Roman" w:hAnsi="Times New Roman"/>
          <w:b/>
          <w:sz w:val="26"/>
          <w:szCs w:val="26"/>
        </w:rPr>
        <w:t>Астана</w:t>
      </w:r>
      <w:r w:rsidR="008B012C" w:rsidRPr="007F3737">
        <w:rPr>
          <w:rFonts w:ascii="Times New Roman" w:hAnsi="Times New Roman"/>
          <w:b/>
          <w:sz w:val="26"/>
          <w:szCs w:val="26"/>
        </w:rPr>
        <w:tab/>
      </w:r>
      <w:r w:rsidR="00206814" w:rsidRPr="007F3737">
        <w:rPr>
          <w:rFonts w:ascii="Times New Roman" w:hAnsi="Times New Roman"/>
          <w:b/>
          <w:sz w:val="26"/>
          <w:szCs w:val="26"/>
        </w:rPr>
        <w:tab/>
      </w:r>
      <w:r w:rsidR="00206814" w:rsidRPr="007F3737">
        <w:rPr>
          <w:rFonts w:ascii="Times New Roman" w:hAnsi="Times New Roman"/>
          <w:b/>
          <w:sz w:val="26"/>
          <w:szCs w:val="26"/>
        </w:rPr>
        <w:tab/>
      </w:r>
      <w:r w:rsidR="00206814" w:rsidRPr="007F3737">
        <w:rPr>
          <w:rFonts w:ascii="Times New Roman" w:hAnsi="Times New Roman"/>
          <w:b/>
          <w:sz w:val="26"/>
          <w:szCs w:val="26"/>
        </w:rPr>
        <w:tab/>
      </w:r>
      <w:r w:rsidR="00206814" w:rsidRPr="007F3737">
        <w:rPr>
          <w:rFonts w:ascii="Times New Roman" w:hAnsi="Times New Roman"/>
          <w:b/>
          <w:sz w:val="26"/>
          <w:szCs w:val="26"/>
        </w:rPr>
        <w:tab/>
      </w:r>
      <w:r w:rsidR="00206814" w:rsidRPr="007F3737">
        <w:rPr>
          <w:rFonts w:ascii="Times New Roman" w:hAnsi="Times New Roman"/>
          <w:b/>
          <w:sz w:val="26"/>
          <w:szCs w:val="26"/>
        </w:rPr>
        <w:tab/>
      </w:r>
      <w:r w:rsidR="001B2085" w:rsidRPr="007F3737">
        <w:rPr>
          <w:rFonts w:ascii="Times New Roman" w:hAnsi="Times New Roman"/>
          <w:b/>
          <w:sz w:val="26"/>
          <w:szCs w:val="26"/>
        </w:rPr>
        <w:t xml:space="preserve">     </w:t>
      </w:r>
      <w:r w:rsidR="00D07A49" w:rsidRPr="007F3737">
        <w:rPr>
          <w:rFonts w:ascii="Times New Roman" w:hAnsi="Times New Roman"/>
          <w:b/>
          <w:sz w:val="26"/>
          <w:szCs w:val="26"/>
        </w:rPr>
        <w:t xml:space="preserve">    </w:t>
      </w:r>
      <w:r w:rsidR="00444FCD" w:rsidRPr="007F3737">
        <w:rPr>
          <w:rFonts w:ascii="Times New Roman" w:hAnsi="Times New Roman"/>
          <w:b/>
          <w:sz w:val="26"/>
          <w:szCs w:val="26"/>
        </w:rPr>
        <w:t xml:space="preserve">  </w:t>
      </w:r>
      <w:r w:rsidR="00615B6C" w:rsidRPr="007F3737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615B6C" w:rsidRPr="007F3737">
        <w:rPr>
          <w:rFonts w:ascii="Times New Roman" w:hAnsi="Times New Roman"/>
          <w:b/>
          <w:sz w:val="26"/>
          <w:szCs w:val="26"/>
        </w:rPr>
        <w:t xml:space="preserve"> </w:t>
      </w:r>
      <w:r w:rsidR="005E0F49" w:rsidRPr="007F3737">
        <w:rPr>
          <w:rFonts w:ascii="Times New Roman" w:hAnsi="Times New Roman"/>
          <w:b/>
          <w:sz w:val="26"/>
          <w:szCs w:val="26"/>
        </w:rPr>
        <w:t xml:space="preserve">  </w:t>
      </w:r>
      <w:r w:rsidR="007A18CC" w:rsidRPr="007F3737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7A18CC" w:rsidRPr="007F3737">
        <w:rPr>
          <w:rFonts w:ascii="Times New Roman" w:hAnsi="Times New Roman"/>
          <w:b/>
          <w:sz w:val="26"/>
          <w:szCs w:val="26"/>
        </w:rPr>
        <w:t>___</w:t>
      </w:r>
      <w:r w:rsidR="008B012C" w:rsidRPr="007F3737">
        <w:rPr>
          <w:rFonts w:ascii="Times New Roman" w:hAnsi="Times New Roman"/>
          <w:b/>
          <w:sz w:val="26"/>
          <w:szCs w:val="26"/>
        </w:rPr>
        <w:t>_</w:t>
      </w:r>
      <w:r w:rsidR="007A18CC" w:rsidRPr="007F3737">
        <w:rPr>
          <w:rFonts w:ascii="Times New Roman" w:hAnsi="Times New Roman"/>
          <w:b/>
          <w:sz w:val="26"/>
          <w:szCs w:val="26"/>
        </w:rPr>
        <w:t>»</w:t>
      </w:r>
      <w:r w:rsidR="00F84817" w:rsidRPr="007F3737">
        <w:rPr>
          <w:rFonts w:ascii="Times New Roman" w:hAnsi="Times New Roman"/>
          <w:b/>
          <w:sz w:val="26"/>
          <w:szCs w:val="26"/>
        </w:rPr>
        <w:t xml:space="preserve"> ___</w:t>
      </w:r>
      <w:r w:rsidR="00024EAA" w:rsidRPr="007F3737">
        <w:rPr>
          <w:rFonts w:ascii="Times New Roman" w:hAnsi="Times New Roman"/>
          <w:b/>
          <w:sz w:val="26"/>
          <w:szCs w:val="26"/>
        </w:rPr>
        <w:t>_____</w:t>
      </w:r>
      <w:r w:rsidR="00F84817" w:rsidRPr="007F3737">
        <w:rPr>
          <w:rFonts w:ascii="Times New Roman" w:hAnsi="Times New Roman"/>
          <w:b/>
          <w:sz w:val="26"/>
          <w:szCs w:val="26"/>
        </w:rPr>
        <w:t>____________ 20</w:t>
      </w:r>
      <w:r w:rsidR="00444FCD" w:rsidRPr="007F3737">
        <w:rPr>
          <w:rFonts w:ascii="Times New Roman" w:hAnsi="Times New Roman"/>
          <w:b/>
          <w:sz w:val="26"/>
          <w:szCs w:val="26"/>
        </w:rPr>
        <w:t>2</w:t>
      </w:r>
      <w:r w:rsidR="00D07A49" w:rsidRPr="007F3737">
        <w:rPr>
          <w:rFonts w:ascii="Times New Roman" w:hAnsi="Times New Roman"/>
          <w:b/>
          <w:sz w:val="26"/>
          <w:szCs w:val="26"/>
        </w:rPr>
        <w:t>5</w:t>
      </w:r>
      <w:r w:rsidR="007A18CC" w:rsidRPr="007F3737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83C675F" w14:textId="77777777" w:rsidR="007A18CC" w:rsidRPr="007F3737" w:rsidRDefault="007A18CC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</w:p>
    <w:p w14:paraId="0D70729A" w14:textId="77777777" w:rsidR="00D07A49" w:rsidRPr="007F3737" w:rsidRDefault="00D07A49" w:rsidP="00ED3892">
      <w:pPr>
        <w:shd w:val="clear" w:color="auto" w:fill="FFFFFF"/>
        <w:ind w:firstLine="851"/>
        <w:textAlignment w:val="baseline"/>
        <w:rPr>
          <w:color w:val="000000"/>
          <w:sz w:val="26"/>
          <w:szCs w:val="26"/>
        </w:rPr>
      </w:pPr>
      <w:r w:rsidRPr="007F3737">
        <w:rPr>
          <w:b/>
          <w:bCs/>
          <w:color w:val="000000"/>
          <w:sz w:val="26"/>
          <w:szCs w:val="26"/>
        </w:rPr>
        <w:t>________________________________________________</w:t>
      </w:r>
      <w:r w:rsidR="00FB2741" w:rsidRPr="007F3737">
        <w:rPr>
          <w:color w:val="000000"/>
          <w:sz w:val="26"/>
          <w:szCs w:val="26"/>
        </w:rPr>
        <w:t>,</w:t>
      </w:r>
      <w:r w:rsidR="00E70920" w:rsidRPr="007F3737">
        <w:rPr>
          <w:color w:val="000000"/>
          <w:sz w:val="26"/>
          <w:szCs w:val="26"/>
        </w:rPr>
        <w:t xml:space="preserve"> именуемый в дальнейшем «</w:t>
      </w:r>
      <w:r w:rsidR="00836290" w:rsidRPr="007F3737">
        <w:rPr>
          <w:color w:val="000000"/>
          <w:sz w:val="26"/>
          <w:szCs w:val="26"/>
        </w:rPr>
        <w:t>Исполнитель</w:t>
      </w:r>
      <w:r w:rsidR="00E70920" w:rsidRPr="007F3737">
        <w:rPr>
          <w:color w:val="000000"/>
          <w:sz w:val="26"/>
          <w:szCs w:val="26"/>
        </w:rPr>
        <w:t xml:space="preserve">», </w:t>
      </w:r>
      <w:r w:rsidR="00F52F10" w:rsidRPr="007F3737">
        <w:rPr>
          <w:color w:val="000000"/>
          <w:sz w:val="26"/>
          <w:szCs w:val="26"/>
        </w:rPr>
        <w:t xml:space="preserve">в лице </w:t>
      </w:r>
      <w:r w:rsidR="00BB36F8" w:rsidRPr="007F3737">
        <w:rPr>
          <w:b/>
          <w:bCs/>
          <w:color w:val="000000"/>
          <w:sz w:val="26"/>
          <w:szCs w:val="26"/>
        </w:rPr>
        <w:t>и</w:t>
      </w:r>
      <w:r w:rsidR="00ED3892" w:rsidRPr="007F3737">
        <w:rPr>
          <w:color w:val="000000"/>
          <w:sz w:val="26"/>
          <w:szCs w:val="26"/>
        </w:rPr>
        <w:t xml:space="preserve"> </w:t>
      </w:r>
    </w:p>
    <w:p w14:paraId="6F3BB562" w14:textId="6A7EDBC4" w:rsidR="00322511" w:rsidRPr="007F3737" w:rsidRDefault="00D07A49" w:rsidP="00ED3892">
      <w:pPr>
        <w:shd w:val="clear" w:color="auto" w:fill="FFFFFF"/>
        <w:ind w:firstLine="851"/>
        <w:textAlignment w:val="baseline"/>
        <w:rPr>
          <w:color w:val="000000"/>
          <w:sz w:val="26"/>
          <w:szCs w:val="26"/>
        </w:rPr>
      </w:pPr>
      <w:r w:rsidRPr="007F3737">
        <w:rPr>
          <w:b/>
          <w:sz w:val="26"/>
          <w:szCs w:val="26"/>
          <w:lang w:eastAsia="ko-KR"/>
        </w:rPr>
        <w:t>К</w:t>
      </w:r>
      <w:r w:rsidR="00AC2E46" w:rsidRPr="007F3737">
        <w:rPr>
          <w:b/>
          <w:sz w:val="26"/>
          <w:szCs w:val="26"/>
          <w:lang w:eastAsia="ko-KR"/>
        </w:rPr>
        <w:t xml:space="preserve">орпоративный фонд «Медиа </w:t>
      </w:r>
      <w:proofErr w:type="spellStart"/>
      <w:r w:rsidR="00AC2E46" w:rsidRPr="007F3737">
        <w:rPr>
          <w:b/>
          <w:sz w:val="26"/>
          <w:szCs w:val="26"/>
          <w:lang w:eastAsia="ko-KR"/>
        </w:rPr>
        <w:t>дамыту</w:t>
      </w:r>
      <w:proofErr w:type="spellEnd"/>
      <w:r w:rsidR="00AC2E46" w:rsidRPr="007F3737">
        <w:rPr>
          <w:b/>
          <w:sz w:val="26"/>
          <w:szCs w:val="26"/>
          <w:lang w:eastAsia="ko-KR"/>
        </w:rPr>
        <w:t xml:space="preserve"> </w:t>
      </w:r>
      <w:r w:rsidR="00AC2E46" w:rsidRPr="007F3737">
        <w:rPr>
          <w:b/>
          <w:sz w:val="26"/>
          <w:szCs w:val="26"/>
          <w:lang w:val="kk-KZ" w:eastAsia="ko-KR"/>
        </w:rPr>
        <w:t>қоры»</w:t>
      </w:r>
      <w:r w:rsidR="00AC2E46" w:rsidRPr="007F3737">
        <w:rPr>
          <w:color w:val="000000"/>
          <w:sz w:val="26"/>
          <w:szCs w:val="26"/>
        </w:rPr>
        <w:t xml:space="preserve">, именуемый в дальнейшем «Заказчик», в лице генерального директора </w:t>
      </w:r>
      <w:proofErr w:type="spellStart"/>
      <w:r w:rsidR="00AC2E46" w:rsidRPr="007F3737">
        <w:rPr>
          <w:color w:val="000000"/>
          <w:sz w:val="26"/>
          <w:szCs w:val="26"/>
        </w:rPr>
        <w:t>Алимханова</w:t>
      </w:r>
      <w:proofErr w:type="spellEnd"/>
      <w:r w:rsidR="00AC2E46" w:rsidRPr="007F3737">
        <w:rPr>
          <w:color w:val="000000"/>
          <w:sz w:val="26"/>
          <w:szCs w:val="26"/>
        </w:rPr>
        <w:t xml:space="preserve"> </w:t>
      </w:r>
      <w:r w:rsidRPr="007F3737">
        <w:rPr>
          <w:color w:val="000000"/>
          <w:sz w:val="26"/>
          <w:szCs w:val="26"/>
        </w:rPr>
        <w:t>А. К.</w:t>
      </w:r>
      <w:r w:rsidR="00AC2E46" w:rsidRPr="007F3737">
        <w:rPr>
          <w:color w:val="000000"/>
          <w:sz w:val="26"/>
          <w:szCs w:val="26"/>
        </w:rPr>
        <w:t xml:space="preserve">, действующего на основании Устава, </w:t>
      </w:r>
      <w:r w:rsidR="00322511" w:rsidRPr="007F3737">
        <w:rPr>
          <w:color w:val="000000"/>
          <w:sz w:val="26"/>
          <w:szCs w:val="26"/>
        </w:rPr>
        <w:t xml:space="preserve">с другой стороны, далее совместно именуемые «Стороны», а по отдельности «Сторона» или как указано выше, заключили </w:t>
      </w:r>
      <w:r w:rsidR="005E0F49" w:rsidRPr="007F3737">
        <w:rPr>
          <w:color w:val="000000"/>
          <w:sz w:val="26"/>
          <w:szCs w:val="26"/>
        </w:rPr>
        <w:t>д</w:t>
      </w:r>
      <w:r w:rsidR="00322511" w:rsidRPr="007F3737">
        <w:rPr>
          <w:color w:val="000000"/>
          <w:sz w:val="26"/>
          <w:szCs w:val="26"/>
        </w:rPr>
        <w:t xml:space="preserve">оговор </w:t>
      </w:r>
      <w:r w:rsidR="00836290" w:rsidRPr="007F3737">
        <w:rPr>
          <w:color w:val="000000"/>
          <w:sz w:val="26"/>
          <w:szCs w:val="26"/>
        </w:rPr>
        <w:t>оказания транспортных услуг</w:t>
      </w:r>
      <w:r w:rsidR="0096750D" w:rsidRPr="007F3737">
        <w:rPr>
          <w:sz w:val="26"/>
          <w:szCs w:val="26"/>
        </w:rPr>
        <w:t xml:space="preserve"> </w:t>
      </w:r>
      <w:r w:rsidR="00322511" w:rsidRPr="007F3737">
        <w:rPr>
          <w:color w:val="000000"/>
          <w:sz w:val="26"/>
          <w:szCs w:val="26"/>
        </w:rPr>
        <w:t>(далее</w:t>
      </w:r>
      <w:r w:rsidR="000C2366" w:rsidRPr="007F3737">
        <w:rPr>
          <w:color w:val="000000"/>
          <w:sz w:val="26"/>
          <w:szCs w:val="26"/>
        </w:rPr>
        <w:t xml:space="preserve"> </w:t>
      </w:r>
      <w:r w:rsidR="00322511" w:rsidRPr="007F3737">
        <w:rPr>
          <w:color w:val="000000"/>
          <w:sz w:val="26"/>
          <w:szCs w:val="26"/>
        </w:rPr>
        <w:t>-</w:t>
      </w:r>
      <w:r w:rsidR="000C2366" w:rsidRPr="007F3737">
        <w:rPr>
          <w:color w:val="000000"/>
          <w:sz w:val="26"/>
          <w:szCs w:val="26"/>
        </w:rPr>
        <w:t xml:space="preserve"> </w:t>
      </w:r>
      <w:r w:rsidR="00322511" w:rsidRPr="007F3737">
        <w:rPr>
          <w:color w:val="000000"/>
          <w:sz w:val="26"/>
          <w:szCs w:val="26"/>
        </w:rPr>
        <w:t>Договор) о нижеследующем:</w:t>
      </w:r>
    </w:p>
    <w:p w14:paraId="6CE1F0AD" w14:textId="60AA72FA" w:rsidR="00E70920" w:rsidRPr="007F3737" w:rsidRDefault="00E70920" w:rsidP="00E70920">
      <w:pPr>
        <w:shd w:val="clear" w:color="auto" w:fill="FFFFFF"/>
        <w:ind w:firstLine="400"/>
        <w:textAlignment w:val="baseline"/>
        <w:rPr>
          <w:color w:val="000000"/>
          <w:sz w:val="26"/>
          <w:szCs w:val="26"/>
        </w:rPr>
      </w:pPr>
      <w:r w:rsidRPr="007F3737">
        <w:rPr>
          <w:color w:val="000000"/>
          <w:sz w:val="26"/>
          <w:szCs w:val="26"/>
        </w:rPr>
        <w:t> </w:t>
      </w:r>
    </w:p>
    <w:p w14:paraId="174F3B12" w14:textId="04267CBB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7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</w:t>
      </w:r>
      <w:r w:rsidRPr="007F3737">
        <w:rPr>
          <w:b/>
          <w:color w:val="000000"/>
          <w:sz w:val="26"/>
          <w:szCs w:val="26"/>
        </w:rPr>
        <w:t xml:space="preserve">1. ОСНОВНЫЕ ПОНЯТИЯ </w:t>
      </w:r>
    </w:p>
    <w:p w14:paraId="5599CE0C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 В целях единообразного и правильного понимания текста настоящего Договора Стороны пришли к соглашению о следующих определениях: </w:t>
      </w:r>
    </w:p>
    <w:p w14:paraId="08827828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1.1.1. </w:t>
      </w:r>
      <w:r w:rsidRPr="007F3737">
        <w:rPr>
          <w:b/>
          <w:sz w:val="26"/>
          <w:szCs w:val="26"/>
        </w:rPr>
        <w:t>Заказчик</w:t>
      </w:r>
      <w:r w:rsidRPr="007F3737">
        <w:rPr>
          <w:sz w:val="26"/>
          <w:szCs w:val="26"/>
        </w:rPr>
        <w:t xml:space="preserve"> – лицо, получающее в свою пользу и осуществляющее оплату качественных услуг, оказываемых Исполнителем; </w:t>
      </w:r>
    </w:p>
    <w:p w14:paraId="10484930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1.1.2. </w:t>
      </w:r>
      <w:r w:rsidRPr="007F3737">
        <w:rPr>
          <w:b/>
          <w:sz w:val="26"/>
          <w:szCs w:val="26"/>
        </w:rPr>
        <w:t>Исполнитель</w:t>
      </w:r>
      <w:r w:rsidRPr="007F3737">
        <w:rPr>
          <w:sz w:val="26"/>
          <w:szCs w:val="26"/>
        </w:rPr>
        <w:t xml:space="preserve"> – лицо, по настоящему Договору оказывающее Заказчику качественные услуги по уборке внутренних помещений; </w:t>
      </w:r>
    </w:p>
    <w:p w14:paraId="402C61D2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1.1.3. </w:t>
      </w:r>
      <w:r w:rsidRPr="007F3737">
        <w:rPr>
          <w:b/>
          <w:sz w:val="26"/>
          <w:szCs w:val="26"/>
        </w:rPr>
        <w:t>Услуги</w:t>
      </w:r>
      <w:r w:rsidRPr="007F3737">
        <w:rPr>
          <w:sz w:val="26"/>
          <w:szCs w:val="26"/>
        </w:rPr>
        <w:t xml:space="preserve"> </w:t>
      </w:r>
      <w:r w:rsidRPr="007F3737">
        <w:rPr>
          <w:b/>
          <w:sz w:val="26"/>
          <w:szCs w:val="26"/>
        </w:rPr>
        <w:t xml:space="preserve">по уборке внутренних помещений (далее - Услуги) </w:t>
      </w:r>
      <w:r w:rsidRPr="007F3737">
        <w:rPr>
          <w:sz w:val="26"/>
          <w:szCs w:val="26"/>
        </w:rPr>
        <w:t xml:space="preserve">это- профессиональная уборка внутренних помещений, которая может включать в себя по согласованию Сторон: </w:t>
      </w:r>
    </w:p>
    <w:p w14:paraId="01B195A7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а) основную ежедневную уборку; </w:t>
      </w:r>
    </w:p>
    <w:p w14:paraId="14C6CB69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б) генеральную уборку; </w:t>
      </w:r>
    </w:p>
    <w:p w14:paraId="29764747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в) дополнительные услуги.  </w:t>
      </w:r>
    </w:p>
    <w:p w14:paraId="399927E4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1.1.4. </w:t>
      </w:r>
      <w:r w:rsidRPr="007F3737">
        <w:rPr>
          <w:b/>
          <w:sz w:val="26"/>
          <w:szCs w:val="26"/>
        </w:rPr>
        <w:t>Основная уборка</w:t>
      </w:r>
      <w:r w:rsidRPr="007F3737">
        <w:rPr>
          <w:sz w:val="26"/>
          <w:szCs w:val="26"/>
        </w:rPr>
        <w:t xml:space="preserve"> </w:t>
      </w:r>
      <w:r w:rsidRPr="007F3737">
        <w:rPr>
          <w:b/>
          <w:sz w:val="26"/>
          <w:szCs w:val="26"/>
        </w:rPr>
        <w:t>-</w:t>
      </w:r>
      <w:r w:rsidRPr="007F3737">
        <w:rPr>
          <w:sz w:val="26"/>
          <w:szCs w:val="26"/>
        </w:rPr>
        <w:t xml:space="preserve"> влажная уборка помещений, проводимая в течение дня, включающая в себя следующий объем работы: влажная уборка пола с твердыми покрытиями, уборка в санузлах и ванных комнатах; лестничных маршей, прилегающих к этажам, включая перила; удаление пыли со всех горизонтальных поверхностей,  удаление пыли с дверных коробок, подоконников, перил, плинтусов, радиаторов и труб отопления (к которым имеется доступ), электрической арматуры (выключатели, розетки, короба и т.п.), коробок пожарных и инженерных люков, дверных филенок, доводчиков, столов и других горизонтальных поверхностей; удаление загрязнений стеклянных поверхностей; удаление загрязнений со всех горизонтальных поверхностей на уровне досягаемости; опустошение и очистка урн; влажная уборка и дезинфекция унитазов и раковин; влажная уборка внутри лифтов, а также лифтовых дверей на уровне досягаемости.</w:t>
      </w:r>
    </w:p>
    <w:p w14:paraId="439C190A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1.1.5. </w:t>
      </w:r>
      <w:r w:rsidRPr="007F3737">
        <w:rPr>
          <w:b/>
          <w:sz w:val="26"/>
          <w:szCs w:val="26"/>
        </w:rPr>
        <w:t xml:space="preserve">Генеральная уборка - </w:t>
      </w:r>
      <w:r w:rsidRPr="007F3737">
        <w:rPr>
          <w:sz w:val="26"/>
          <w:szCs w:val="26"/>
        </w:rPr>
        <w:t xml:space="preserve">уборка помещения, проводимая 1 (один) раз в месяц, по предварительной заявке Заказчика, включающая в себя следующий объем работы: сбор и выбрасывание мусора, протирание всех поверхностей, подоконников, мебели (столы и парты); мытье ножек у стульев; мытье окон (стяжкам​) в соответствии с временем года (​15 апреля по 15 октября с 2 сторон и с 16 октября по 14 апреля только с внутренней стороны помещения); мытье доступных поверхностей (стеклянные перегородки в коридорах), зеркал и стеклянных поверхностей; фасадов шкафов, доступных светильников; мытье раковин и смесителей; мытье санузлов; протирание перегородок в коридоре и панелей; протирание дверей, ручек; мытье щеткой лестничных маршей и перил; уборка паутин (при наличии); мытье кафеля в санузлах; уборка мусорных корзин и урн; влажная протирка отопительных приборов; протирка вентиляционных решеток; с применением роторной машины уборка напольного кафеля, также иные поручения по согласованию Исполнителя с Заказчиком, не являющиеся Дополнительными услугами. </w:t>
      </w:r>
    </w:p>
    <w:p w14:paraId="56796BD9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lastRenderedPageBreak/>
        <w:t xml:space="preserve">1.1.6. </w:t>
      </w:r>
      <w:r w:rsidRPr="007F3737">
        <w:rPr>
          <w:b/>
          <w:sz w:val="26"/>
          <w:szCs w:val="26"/>
        </w:rPr>
        <w:t xml:space="preserve">Дополнительные услуги - </w:t>
      </w:r>
      <w:r w:rsidRPr="007F3737">
        <w:rPr>
          <w:sz w:val="26"/>
          <w:szCs w:val="26"/>
        </w:rPr>
        <w:t xml:space="preserve">услуги, оказываемые Исполнителем дополнительно за отдельную плату, такие как (но не ограничиваясь): уборка внутри шкафов, уборка и мытье посуды, наружная уборка фасада здания, глажка или иные услуги внутри здания, а также вывоз снега, мытье и снятие жалюзи/портьер, штор, тюли, услуги прачечной, стирки, работы по озеленению (специальный полив клумб и газонов, озеленение, стрижка газонов и кустов и т.п.), при необходимости услуги по уборке снега могут быть дополнены его вывозом и т.д.   </w:t>
      </w:r>
    </w:p>
    <w:p w14:paraId="0B2B4E29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</w:rPr>
        <w:t xml:space="preserve"> </w:t>
      </w:r>
    </w:p>
    <w:p w14:paraId="176224B5" w14:textId="77777777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74"/>
        <w:jc w:val="center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2. ПРЕДМЕТ ДОГОВОРА </w:t>
      </w:r>
    </w:p>
    <w:p w14:paraId="2B26F4DE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2.1. По настоящему Договору, Исполнитель обязуется по заданию Заказчика оказывать Услуги, в соответствии с условиями настоящего Договора,</w:t>
      </w:r>
      <w:r w:rsidRPr="007F3737">
        <w:rPr>
          <w:sz w:val="26"/>
          <w:szCs w:val="26"/>
        </w:rPr>
        <w:br/>
        <w:t xml:space="preserve">а Заказчик обязуется оплачивать их в сроки и порядке, установленные настоящим Договором.  </w:t>
      </w:r>
    </w:p>
    <w:p w14:paraId="108CBC92" w14:textId="442273FE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2.2. Объем (вид), адрес, сроки и время оказания Услуг определяются в Приложени</w:t>
      </w:r>
      <w:r w:rsidR="00DE4C2E">
        <w:rPr>
          <w:sz w:val="26"/>
          <w:szCs w:val="26"/>
        </w:rPr>
        <w:t>и</w:t>
      </w:r>
      <w:r w:rsidRPr="007F3737">
        <w:rPr>
          <w:sz w:val="26"/>
          <w:szCs w:val="26"/>
        </w:rPr>
        <w:t xml:space="preserve"> №1 к настоящему Договору и </w:t>
      </w:r>
      <w:r w:rsidR="00DE4C2E">
        <w:rPr>
          <w:sz w:val="26"/>
          <w:szCs w:val="26"/>
        </w:rPr>
        <w:t xml:space="preserve">является </w:t>
      </w:r>
      <w:r w:rsidRPr="007F3737">
        <w:rPr>
          <w:sz w:val="26"/>
          <w:szCs w:val="26"/>
        </w:rPr>
        <w:t xml:space="preserve">его неотъемлемой частью.  </w:t>
      </w:r>
    </w:p>
    <w:p w14:paraId="4558F006" w14:textId="2BFA9DC8" w:rsidR="007F3737" w:rsidRPr="007F3737" w:rsidRDefault="007F3737" w:rsidP="007F3737">
      <w:pPr>
        <w:jc w:val="left"/>
        <w:rPr>
          <w:sz w:val="26"/>
          <w:szCs w:val="26"/>
        </w:rPr>
      </w:pPr>
    </w:p>
    <w:p w14:paraId="7FFD0299" w14:textId="70BD9927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1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Pr="007F3737">
        <w:rPr>
          <w:b/>
          <w:color w:val="000000"/>
          <w:sz w:val="26"/>
          <w:szCs w:val="26"/>
        </w:rPr>
        <w:t>3. ПРАВА И ОБЯЗАННОСТИ СТОРОН</w:t>
      </w:r>
      <w:r w:rsidRPr="007F3737">
        <w:rPr>
          <w:i/>
          <w:color w:val="000000"/>
          <w:sz w:val="26"/>
          <w:szCs w:val="26"/>
        </w:rPr>
        <w:t xml:space="preserve"> </w:t>
      </w:r>
    </w:p>
    <w:p w14:paraId="2859A16B" w14:textId="77777777" w:rsidR="007F3737" w:rsidRPr="007F3737" w:rsidRDefault="007F3737" w:rsidP="007F3737">
      <w:pPr>
        <w:tabs>
          <w:tab w:val="center" w:pos="901"/>
          <w:tab w:val="center" w:pos="2614"/>
        </w:tabs>
        <w:jc w:val="left"/>
        <w:rPr>
          <w:sz w:val="26"/>
          <w:szCs w:val="26"/>
        </w:rPr>
      </w:pPr>
      <w:r w:rsidRPr="007F3737">
        <w:rPr>
          <w:sz w:val="26"/>
          <w:szCs w:val="26"/>
          <w:u w:val="single"/>
        </w:rPr>
        <w:t>3.1.</w:t>
      </w:r>
      <w:r w:rsidRPr="007F3737">
        <w:rPr>
          <w:sz w:val="26"/>
          <w:szCs w:val="26"/>
          <w:u w:val="single"/>
        </w:rPr>
        <w:tab/>
        <w:t>​Заказчик имеет право:</w:t>
      </w:r>
      <w:r w:rsidRPr="007F3737">
        <w:rPr>
          <w:sz w:val="26"/>
          <w:szCs w:val="26"/>
        </w:rPr>
        <w:t xml:space="preserve"> </w:t>
      </w:r>
      <w:r w:rsidRPr="007F3737">
        <w:rPr>
          <w:i/>
          <w:sz w:val="26"/>
          <w:szCs w:val="26"/>
        </w:rPr>
        <w:t xml:space="preserve"> </w:t>
      </w:r>
    </w:p>
    <w:p w14:paraId="119246D6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3.1.1.</w:t>
      </w:r>
      <w:r w:rsidRPr="007F3737">
        <w:rPr>
          <w:sz w:val="26"/>
          <w:szCs w:val="26"/>
        </w:rPr>
        <w:tab/>
        <w:t xml:space="preserve">В любое время проверять ход и качество оказываемых Исполнителем Услуг, получать информацию о ходе и стадии их исполнения, не вмешиваясь в его деятельность; </w:t>
      </w:r>
    </w:p>
    <w:p w14:paraId="33B445BA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3.1.2. Отказаться от исполнения Договора при условии оплаты Исполнителю фактически оказанных Услуг и понесенных им расходов; </w:t>
      </w:r>
    </w:p>
    <w:p w14:paraId="25E3BD13" w14:textId="13770C75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3.1.3. Перенести время и день проведения Генеральной уборки на другой день в соответствии со своими потребностями, предупредив об этом Исполнителя</w:t>
      </w:r>
      <w:r w:rsidR="00184F1F">
        <w:rPr>
          <w:sz w:val="26"/>
          <w:szCs w:val="26"/>
        </w:rPr>
        <w:t>,</w:t>
      </w:r>
      <w:r w:rsidRPr="007F3737">
        <w:rPr>
          <w:sz w:val="26"/>
          <w:szCs w:val="26"/>
        </w:rPr>
        <w:t xml:space="preserve"> не менее чем за 3 (три) календарных дня до проведения незапланированной Генеральной уборки. При этом такая Генеральная уборка будет проведена за счет очередной Генеральной уборки, оплаченной Заказчиком, которая не будет проводиться по графику, согласованному настоящим Договором</w:t>
      </w:r>
      <w:r w:rsidR="00184F1F">
        <w:rPr>
          <w:sz w:val="26"/>
          <w:szCs w:val="26"/>
        </w:rPr>
        <w:t>.</w:t>
      </w:r>
      <w:r w:rsidRPr="007F3737">
        <w:rPr>
          <w:sz w:val="26"/>
          <w:szCs w:val="26"/>
        </w:rPr>
        <w:t xml:space="preserve"> </w:t>
      </w:r>
    </w:p>
    <w:p w14:paraId="2CD946D6" w14:textId="77777777" w:rsidR="007F3737" w:rsidRPr="007F3737" w:rsidRDefault="007F3737" w:rsidP="007F3737">
      <w:pPr>
        <w:jc w:val="left"/>
        <w:rPr>
          <w:sz w:val="26"/>
          <w:szCs w:val="26"/>
        </w:rPr>
      </w:pPr>
    </w:p>
    <w:p w14:paraId="267F5DC7" w14:textId="77777777" w:rsidR="007F3737" w:rsidRPr="007F3737" w:rsidRDefault="007F3737" w:rsidP="007F3737">
      <w:pPr>
        <w:tabs>
          <w:tab w:val="center" w:pos="901"/>
          <w:tab w:val="center" w:pos="2458"/>
        </w:tabs>
        <w:jc w:val="left"/>
        <w:rPr>
          <w:sz w:val="26"/>
          <w:szCs w:val="26"/>
        </w:rPr>
      </w:pPr>
      <w:r w:rsidRPr="007F3737">
        <w:rPr>
          <w:sz w:val="26"/>
          <w:szCs w:val="26"/>
          <w:u w:val="single"/>
        </w:rPr>
        <w:t>3.2.</w:t>
      </w:r>
      <w:r w:rsidRPr="007F3737">
        <w:rPr>
          <w:sz w:val="26"/>
          <w:szCs w:val="26"/>
          <w:u w:val="single"/>
        </w:rPr>
        <w:tab/>
        <w:t>Заказчик обязуется:</w:t>
      </w:r>
      <w:r w:rsidRPr="007F3737">
        <w:rPr>
          <w:sz w:val="26"/>
          <w:szCs w:val="26"/>
        </w:rPr>
        <w:t xml:space="preserve"> </w:t>
      </w:r>
    </w:p>
    <w:p w14:paraId="7F3D738E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3.2.1.</w:t>
      </w:r>
      <w:r w:rsidRPr="007F3737">
        <w:rPr>
          <w:sz w:val="26"/>
          <w:szCs w:val="26"/>
        </w:rPr>
        <w:tab/>
        <w:t xml:space="preserve">Своевременно осуществлять оплату в соответствии с условиями настоящего Договора; </w:t>
      </w:r>
    </w:p>
    <w:p w14:paraId="73870DBD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3.2.2. Предоставлять Исполнителю помещения (объекты), отвечающие требованиям санитарно-гигиенических норм, правилам охраны труда и пожарной безопасности; </w:t>
      </w:r>
    </w:p>
    <w:p w14:paraId="1F26EEF1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3.2.3. Обеспечить персоналу (мастерам) Исполнителя доступ в помещение (объект) с соблюдением требований режима охраны безопасности, установленного у Заказчика; </w:t>
      </w:r>
    </w:p>
    <w:p w14:paraId="33A960F4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3.2.4. Предоставить бытовое помещение для переодевания обслуживающего персонала, хранения оборудования, инвентаря и моющих средств Исполнителя.  </w:t>
      </w:r>
    </w:p>
    <w:p w14:paraId="03F93C79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3.2.5. Во время уборки обеспечить доступ персонала (мастеров) Исполнителя только в присутствии своих представителей в помещения (объекты) и кабинеты, в которых содержаться деньги, носители персональных данных и информации, содержащей коммерческую тайну; </w:t>
      </w:r>
    </w:p>
    <w:p w14:paraId="6BE27CE4" w14:textId="3FEFBCB4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3.2.6. Согласовать с представителем Исполнителя любые Дополнительные услуги, поручаемые персоналу (мастерам) Исполнителя; </w:t>
      </w:r>
    </w:p>
    <w:p w14:paraId="69344830" w14:textId="2F0D6FE5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3.2.</w:t>
      </w:r>
      <w:r w:rsidR="00184F1F">
        <w:rPr>
          <w:sz w:val="26"/>
          <w:szCs w:val="26"/>
        </w:rPr>
        <w:t>7</w:t>
      </w:r>
      <w:r w:rsidRPr="007F3737">
        <w:rPr>
          <w:sz w:val="26"/>
          <w:szCs w:val="26"/>
        </w:rPr>
        <w:t xml:space="preserve">. Принять надлежащим образом оказанные Услуги и оплатить согласно условиям настоящего Договора; </w:t>
      </w:r>
    </w:p>
    <w:p w14:paraId="15C23D52" w14:textId="7B99C771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3.2.</w:t>
      </w:r>
      <w:r w:rsidR="00184F1F">
        <w:rPr>
          <w:sz w:val="26"/>
          <w:szCs w:val="26"/>
        </w:rPr>
        <w:t>8</w:t>
      </w:r>
      <w:r w:rsidRPr="007F3737">
        <w:rPr>
          <w:sz w:val="26"/>
          <w:szCs w:val="26"/>
        </w:rPr>
        <w:t xml:space="preserve">. </w:t>
      </w:r>
      <w:proofErr w:type="gramStart"/>
      <w:r w:rsidRPr="007F3737">
        <w:rPr>
          <w:sz w:val="26"/>
          <w:szCs w:val="26"/>
        </w:rPr>
        <w:t>В случае отсутствия мотивированного письменного отказа от подписания,</w:t>
      </w:r>
      <w:proofErr w:type="gramEnd"/>
      <w:r w:rsidRPr="007F3737">
        <w:rPr>
          <w:sz w:val="26"/>
          <w:szCs w:val="26"/>
        </w:rPr>
        <w:t xml:space="preserve"> подписать Акт оказанных Услуг и передать его Исполнителю; </w:t>
      </w:r>
    </w:p>
    <w:p w14:paraId="57B72B22" w14:textId="7D0E7138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3.2.</w:t>
      </w:r>
      <w:r w:rsidR="00184F1F">
        <w:rPr>
          <w:sz w:val="26"/>
          <w:szCs w:val="26"/>
        </w:rPr>
        <w:t>9</w:t>
      </w:r>
      <w:r w:rsidRPr="007F3737">
        <w:rPr>
          <w:sz w:val="26"/>
          <w:szCs w:val="26"/>
        </w:rPr>
        <w:t xml:space="preserve">. Оказывать всяческое содействие Исполнителю для более качественного выполнения последним своих обязательств. </w:t>
      </w:r>
    </w:p>
    <w:p w14:paraId="28FEA7F8" w14:textId="77777777" w:rsidR="007F3737" w:rsidRPr="007F3737" w:rsidRDefault="007F3737" w:rsidP="007F3737">
      <w:pPr>
        <w:ind w:right="13"/>
        <w:rPr>
          <w:sz w:val="26"/>
          <w:szCs w:val="26"/>
        </w:rPr>
      </w:pPr>
    </w:p>
    <w:p w14:paraId="4C7EAF28" w14:textId="2E1A6A0E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  <w:u w:val="single"/>
        </w:rPr>
        <w:lastRenderedPageBreak/>
        <w:t>3.3.</w:t>
      </w:r>
      <w:r w:rsidRPr="007F3737">
        <w:rPr>
          <w:sz w:val="26"/>
          <w:szCs w:val="26"/>
          <w:u w:val="single"/>
        </w:rPr>
        <w:tab/>
        <w:t>Исполнитель имеет право:</w:t>
      </w:r>
      <w:r w:rsidRPr="007F3737">
        <w:rPr>
          <w:sz w:val="26"/>
          <w:szCs w:val="26"/>
        </w:rPr>
        <w:t xml:space="preserve">  </w:t>
      </w:r>
    </w:p>
    <w:p w14:paraId="3312781C" w14:textId="77777777" w:rsidR="007F3737" w:rsidRPr="007F3737" w:rsidRDefault="007F3737" w:rsidP="007F3737">
      <w:pPr>
        <w:tabs>
          <w:tab w:val="center" w:pos="991"/>
          <w:tab w:val="center" w:pos="3665"/>
        </w:tabs>
        <w:jc w:val="left"/>
        <w:rPr>
          <w:sz w:val="26"/>
          <w:szCs w:val="26"/>
        </w:rPr>
      </w:pPr>
      <w:r w:rsidRPr="007F3737">
        <w:rPr>
          <w:sz w:val="26"/>
          <w:szCs w:val="26"/>
        </w:rPr>
        <w:tab/>
        <w:t xml:space="preserve">3.3.1. Получать оплату по настоящему Договору; </w:t>
      </w:r>
    </w:p>
    <w:p w14:paraId="66969732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3.3.2. Привлекать третьих лиц и/или </w:t>
      </w:r>
      <w:proofErr w:type="spellStart"/>
      <w:r w:rsidRPr="007F3737">
        <w:rPr>
          <w:sz w:val="26"/>
          <w:szCs w:val="26"/>
        </w:rPr>
        <w:t>субисполнителей</w:t>
      </w:r>
      <w:proofErr w:type="spellEnd"/>
      <w:r w:rsidRPr="007F3737">
        <w:rPr>
          <w:sz w:val="26"/>
          <w:szCs w:val="26"/>
        </w:rPr>
        <w:t xml:space="preserve"> к выполнению обязательств по Договору  </w:t>
      </w:r>
    </w:p>
    <w:p w14:paraId="5D65CEED" w14:textId="67A49916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3.3.3. Все оборудование, инвентарь, моющие средства, а также прочие материальные ценности, прямо и/или косвенно используемые персоналом (мастерами) Исполнителя для исполнения обязательств по Договору, являются собственностью Исполнителя, и Исполнитель оставляет за собой право их свободного перемещения. </w:t>
      </w:r>
    </w:p>
    <w:p w14:paraId="25C034FD" w14:textId="77777777" w:rsidR="007F3737" w:rsidRPr="007F3737" w:rsidRDefault="007F3737" w:rsidP="007F3737">
      <w:pPr>
        <w:ind w:right="13"/>
        <w:rPr>
          <w:sz w:val="26"/>
          <w:szCs w:val="26"/>
        </w:rPr>
      </w:pPr>
    </w:p>
    <w:p w14:paraId="59BD8E0C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  <w:u w:val="single"/>
        </w:rPr>
        <w:t>3.4.</w:t>
      </w:r>
      <w:r w:rsidRPr="007F3737">
        <w:rPr>
          <w:sz w:val="26"/>
          <w:szCs w:val="26"/>
          <w:u w:val="single"/>
        </w:rPr>
        <w:tab/>
        <w:t>Исполнитель обязуется:</w:t>
      </w:r>
      <w:r w:rsidRPr="007F3737">
        <w:rPr>
          <w:sz w:val="26"/>
          <w:szCs w:val="26"/>
        </w:rPr>
        <w:t xml:space="preserve">  </w:t>
      </w:r>
    </w:p>
    <w:p w14:paraId="57FF4EC8" w14:textId="701422FA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3.4.1. Оказывать Услуги по настоящему Договору своевременно, надлежащего качества и в сроки, указанные в </w:t>
      </w:r>
      <w:r w:rsidR="00184F1F">
        <w:rPr>
          <w:sz w:val="26"/>
          <w:szCs w:val="26"/>
        </w:rPr>
        <w:t xml:space="preserve">Приложении 1 к </w:t>
      </w:r>
      <w:proofErr w:type="spellStart"/>
      <w:r w:rsidR="00184F1F">
        <w:rPr>
          <w:sz w:val="26"/>
          <w:szCs w:val="26"/>
        </w:rPr>
        <w:t>Догвоору</w:t>
      </w:r>
      <w:proofErr w:type="spellEnd"/>
      <w:r w:rsidRPr="007F3737">
        <w:rPr>
          <w:sz w:val="26"/>
          <w:szCs w:val="26"/>
        </w:rPr>
        <w:t xml:space="preserve">; </w:t>
      </w:r>
    </w:p>
    <w:p w14:paraId="787E2220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3.4.2. Устранять недостатки и иные нарушения условий Договора по качеству Услуг, допущенные в ходе исполнения обязательств по настоящему Договору, за свой счет и в разумные сроки; </w:t>
      </w:r>
    </w:p>
    <w:p w14:paraId="19F00CCE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3.4.3. Своевременно предупреждать Заказчика о приостановлении Услуг в случае невыполнения Заказчиком условий Договора и/или отсутствий технической возможности для выполнения своих обязанностей по Договору; </w:t>
      </w:r>
    </w:p>
    <w:p w14:paraId="2927F2F5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3.4.4. Соблюдать требования санитарно-технических норм и техники безопасности, необходимые в рамках исполнения настоящего Договора; </w:t>
      </w:r>
    </w:p>
    <w:p w14:paraId="7CA07CB6" w14:textId="671C7A7C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3.4.5.</w:t>
      </w:r>
      <w:r w:rsidRPr="007F3737">
        <w:rPr>
          <w:sz w:val="26"/>
          <w:szCs w:val="26"/>
        </w:rPr>
        <w:tab/>
        <w:t xml:space="preserve">Обеспечить </w:t>
      </w:r>
      <w:r w:rsidRPr="007F3737">
        <w:rPr>
          <w:sz w:val="26"/>
          <w:szCs w:val="26"/>
        </w:rPr>
        <w:tab/>
        <w:t>технический персонал спецодеждой</w:t>
      </w:r>
      <w:r w:rsidR="00184F1F">
        <w:rPr>
          <w:sz w:val="26"/>
          <w:szCs w:val="26"/>
        </w:rPr>
        <w:t>;</w:t>
      </w:r>
      <w:r w:rsidRPr="007F3737">
        <w:rPr>
          <w:sz w:val="26"/>
          <w:szCs w:val="26"/>
        </w:rPr>
        <w:t xml:space="preserve"> </w:t>
      </w:r>
      <w:r w:rsidRPr="007F3737">
        <w:rPr>
          <w:sz w:val="26"/>
          <w:szCs w:val="26"/>
        </w:rPr>
        <w:tab/>
      </w:r>
    </w:p>
    <w:p w14:paraId="33DD5EE9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3.4.6. Предоставить Заказчику список персонала (мастеров) Исполнителя для обеспечения возможности беспрепятственного доступа указанного персонала (мастеров) на территорию Заказчика (при необходимости); </w:t>
      </w:r>
    </w:p>
    <w:p w14:paraId="57C716C2" w14:textId="3196F7C2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3.4.7. Обеспечивать персонал (мастеров) оборудованием, формой, необходимым инвентарем и моющими средствами.</w:t>
      </w:r>
    </w:p>
    <w:p w14:paraId="0BC0F329" w14:textId="6021B5E1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3.4.</w:t>
      </w:r>
      <w:r w:rsidR="00DE4C2E">
        <w:rPr>
          <w:sz w:val="26"/>
          <w:szCs w:val="26"/>
        </w:rPr>
        <w:t>8</w:t>
      </w:r>
      <w:r w:rsidRPr="007F3737">
        <w:rPr>
          <w:sz w:val="26"/>
          <w:szCs w:val="26"/>
        </w:rPr>
        <w:t xml:space="preserve">. Оказать Услуги своими силами и средствами, а также силами и средствами </w:t>
      </w:r>
      <w:proofErr w:type="spellStart"/>
      <w:r w:rsidRPr="007F3737">
        <w:rPr>
          <w:sz w:val="26"/>
          <w:szCs w:val="26"/>
        </w:rPr>
        <w:t>субисполнителей</w:t>
      </w:r>
      <w:proofErr w:type="spellEnd"/>
      <w:r w:rsidRPr="007F3737">
        <w:rPr>
          <w:sz w:val="26"/>
          <w:szCs w:val="26"/>
        </w:rPr>
        <w:t xml:space="preserve">; </w:t>
      </w:r>
    </w:p>
    <w:p w14:paraId="043D27D7" w14:textId="2A0BF4FB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3.4.</w:t>
      </w:r>
      <w:r w:rsidR="00DE4C2E">
        <w:rPr>
          <w:sz w:val="26"/>
          <w:szCs w:val="26"/>
        </w:rPr>
        <w:t>9</w:t>
      </w:r>
      <w:r w:rsidRPr="007F3737">
        <w:rPr>
          <w:sz w:val="26"/>
          <w:szCs w:val="26"/>
        </w:rPr>
        <w:t xml:space="preserve">. В случае если в процессе оказания Услуг выявится невозможность выполнения отдельных видов Услуг не по вине Исполнителя, Исполнитель незамедлительно, не более чем в течение двух часов, ставит в известность представителя Заказчика, о чем составляется Акт, подписываемый обеими Сторонами. </w:t>
      </w:r>
      <w:proofErr w:type="gramStart"/>
      <w:r w:rsidRPr="007F3737">
        <w:rPr>
          <w:sz w:val="26"/>
          <w:szCs w:val="26"/>
        </w:rPr>
        <w:t>В этом случае,</w:t>
      </w:r>
      <w:proofErr w:type="gramEnd"/>
      <w:r w:rsidRPr="007F3737">
        <w:rPr>
          <w:sz w:val="26"/>
          <w:szCs w:val="26"/>
        </w:rPr>
        <w:t xml:space="preserve"> Заказчик не вправе предъявлять претензии к Исполнителю по объему и качеству оказанных Услуг. </w:t>
      </w:r>
    </w:p>
    <w:p w14:paraId="392E2292" w14:textId="77777777" w:rsidR="007F3737" w:rsidRPr="007F3737" w:rsidRDefault="007F3737" w:rsidP="007F3737">
      <w:pPr>
        <w:jc w:val="left"/>
        <w:rPr>
          <w:sz w:val="26"/>
          <w:szCs w:val="26"/>
        </w:rPr>
      </w:pPr>
      <w:bookmarkStart w:id="1" w:name="_gjdgxs" w:colFirst="0" w:colLast="0"/>
      <w:bookmarkEnd w:id="1"/>
    </w:p>
    <w:p w14:paraId="39F10F1C" w14:textId="77777777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65"/>
        <w:jc w:val="center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4. КОНФИДЕНЦИАЛЬНОСТЬ </w:t>
      </w:r>
    </w:p>
    <w:p w14:paraId="6FDD775E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4.1. Документация и информация, передаваемая Сторонами друг другу по настоящему Договору и защищенная Сторонами режимом коммерческой тайны,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 с подписью и печатью, за исключением требований государственных органов, имеющих право в установленном порядке требовать информацию по настоящему Договору, и случаев предоставления информации персоналу Исполнителя, привлекаемым к оказанию Услуг. </w:t>
      </w:r>
    </w:p>
    <w:p w14:paraId="1E3934F5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</w:rPr>
        <w:t xml:space="preserve"> </w:t>
      </w:r>
    </w:p>
    <w:p w14:paraId="13B14C62" w14:textId="77777777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5"/>
        <w:jc w:val="center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5. ЦЕНА ДОГОВОРА И ПОРЯДОК ОПЛАТЫ </w:t>
      </w:r>
    </w:p>
    <w:p w14:paraId="13CC19FB" w14:textId="61125BA3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5.1. Стоимость Услуг устанавливается в Приложении №1 к настоящему Договору, являющимся его неотъемлемой частью. </w:t>
      </w:r>
    </w:p>
    <w:p w14:paraId="180D6583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5.2. Стоимость Услуг по настоящему Договору определяется в национальной валюте Республики Казахстан – тенге и не включает НДС. </w:t>
      </w:r>
    </w:p>
    <w:p w14:paraId="54FC1653" w14:textId="77777777" w:rsidR="007F3737" w:rsidRPr="007F3737" w:rsidRDefault="007F3737" w:rsidP="007F3737">
      <w:pPr>
        <w:tabs>
          <w:tab w:val="center" w:pos="901"/>
          <w:tab w:val="center" w:pos="5315"/>
        </w:tabs>
        <w:jc w:val="left"/>
        <w:rPr>
          <w:sz w:val="26"/>
          <w:szCs w:val="26"/>
        </w:rPr>
      </w:pPr>
      <w:r w:rsidRPr="007F3737">
        <w:rPr>
          <w:sz w:val="26"/>
          <w:szCs w:val="26"/>
        </w:rPr>
        <w:tab/>
        <w:t xml:space="preserve">5.3. Исполнитель ежемесячно предоставляет Заказчику следующие документы: </w:t>
      </w:r>
    </w:p>
    <w:p w14:paraId="65F14FC8" w14:textId="499CDF2E" w:rsidR="007F3737" w:rsidRPr="007F3737" w:rsidRDefault="007F3737" w:rsidP="007F3737">
      <w:pPr>
        <w:numPr>
          <w:ilvl w:val="0"/>
          <w:numId w:val="30"/>
        </w:numPr>
        <w:spacing w:after="3" w:line="256" w:lineRule="auto"/>
        <w:ind w:left="0" w:right="13" w:firstLine="0"/>
        <w:rPr>
          <w:sz w:val="26"/>
          <w:szCs w:val="26"/>
        </w:rPr>
      </w:pPr>
      <w:r>
        <w:rPr>
          <w:sz w:val="26"/>
          <w:szCs w:val="26"/>
        </w:rPr>
        <w:t xml:space="preserve">Акт оказанных услуг </w:t>
      </w:r>
      <w:r w:rsidRPr="007F3737">
        <w:rPr>
          <w:sz w:val="26"/>
          <w:szCs w:val="26"/>
        </w:rPr>
        <w:t>(выполненных работ) формы Р-1 (</w:t>
      </w:r>
      <w:r w:rsidRPr="007F3737">
        <w:rPr>
          <w:b/>
          <w:bCs/>
          <w:sz w:val="26"/>
          <w:szCs w:val="26"/>
        </w:rPr>
        <w:t>далее по тексту - «Акт»</w:t>
      </w:r>
      <w:r w:rsidRPr="007F3737">
        <w:rPr>
          <w:sz w:val="26"/>
          <w:szCs w:val="26"/>
        </w:rPr>
        <w:t xml:space="preserve">); </w:t>
      </w:r>
    </w:p>
    <w:p w14:paraId="758E9F7E" w14:textId="77777777" w:rsidR="007F3737" w:rsidRPr="007F3737" w:rsidRDefault="007F3737" w:rsidP="007F3737">
      <w:pPr>
        <w:numPr>
          <w:ilvl w:val="0"/>
          <w:numId w:val="30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lastRenderedPageBreak/>
        <w:t xml:space="preserve">электронную счет-фактуру; </w:t>
      </w:r>
    </w:p>
    <w:p w14:paraId="697CA8B9" w14:textId="4489E1BB" w:rsidR="007F3737" w:rsidRPr="007F3737" w:rsidRDefault="007F3737" w:rsidP="007F3737">
      <w:pPr>
        <w:numPr>
          <w:ilvl w:val="1"/>
          <w:numId w:val="32"/>
        </w:numPr>
        <w:spacing w:after="3" w:line="256" w:lineRule="auto"/>
        <w:ind w:left="0" w:right="13" w:firstLine="0"/>
        <w:rPr>
          <w:sz w:val="26"/>
          <w:szCs w:val="26"/>
        </w:rPr>
      </w:pPr>
      <w:r>
        <w:rPr>
          <w:sz w:val="26"/>
          <w:szCs w:val="26"/>
        </w:rPr>
        <w:t>Акт оказанных услуг</w:t>
      </w:r>
      <w:r w:rsidRPr="007F3737">
        <w:rPr>
          <w:sz w:val="26"/>
          <w:szCs w:val="26"/>
        </w:rPr>
        <w:t xml:space="preserve"> предоставляется в течение 3 (трех) календарных дней с начала месяца, следующего за отчетным.  </w:t>
      </w:r>
    </w:p>
    <w:p w14:paraId="6E61A562" w14:textId="77777777" w:rsidR="007F3737" w:rsidRPr="007F3737" w:rsidRDefault="007F3737" w:rsidP="007F3737">
      <w:pPr>
        <w:numPr>
          <w:ilvl w:val="1"/>
          <w:numId w:val="32"/>
        </w:numPr>
        <w:tabs>
          <w:tab w:val="left" w:pos="0"/>
          <w:tab w:val="left" w:pos="993"/>
        </w:tabs>
        <w:spacing w:after="3" w:line="256" w:lineRule="auto"/>
        <w:ind w:left="0" w:right="13" w:firstLine="0"/>
        <w:contextualSpacing/>
        <w:rPr>
          <w:sz w:val="26"/>
          <w:szCs w:val="26"/>
        </w:rPr>
      </w:pPr>
      <w:r w:rsidRPr="007F3737">
        <w:rPr>
          <w:sz w:val="26"/>
          <w:szCs w:val="26"/>
        </w:rPr>
        <w:t>Оплата производится в срок не позднее 30 (тридцати) рабочих дней с даты подписания Сторонами Акта оказанных услуг и предоставления Исполнителем Счет-фактуры и сводного Акта сверки расчетов.</w:t>
      </w:r>
    </w:p>
    <w:p w14:paraId="33129B2F" w14:textId="77777777" w:rsidR="007F3737" w:rsidRPr="007F3737" w:rsidRDefault="007F3737" w:rsidP="007F3737">
      <w:pPr>
        <w:numPr>
          <w:ilvl w:val="1"/>
          <w:numId w:val="32"/>
        </w:numPr>
        <w:tabs>
          <w:tab w:val="left" w:pos="0"/>
          <w:tab w:val="left" w:pos="993"/>
        </w:tabs>
        <w:spacing w:after="3" w:line="256" w:lineRule="auto"/>
        <w:ind w:left="0" w:right="13" w:firstLine="0"/>
        <w:contextualSpacing/>
        <w:rPr>
          <w:sz w:val="26"/>
          <w:szCs w:val="26"/>
        </w:rPr>
      </w:pPr>
      <w:r w:rsidRPr="007F3737">
        <w:rPr>
          <w:sz w:val="26"/>
          <w:szCs w:val="26"/>
        </w:rPr>
        <w:t>Форма оплаты: перечисление денег на расчетный счет Исполнителя.</w:t>
      </w:r>
    </w:p>
    <w:p w14:paraId="613DDED1" w14:textId="77777777" w:rsidR="007F3737" w:rsidRPr="007F3737" w:rsidRDefault="007F3737" w:rsidP="007F3737">
      <w:pPr>
        <w:numPr>
          <w:ilvl w:val="1"/>
          <w:numId w:val="32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Обязательства Заказчика по оплате Услуг будут считаться исполненными с даты поступления денежных средств на расчетный счет Исполнителя. </w:t>
      </w:r>
    </w:p>
    <w:p w14:paraId="1D99D092" w14:textId="77777777" w:rsidR="007F3737" w:rsidRPr="007F3737" w:rsidRDefault="007F3737" w:rsidP="007F3737">
      <w:pPr>
        <w:numPr>
          <w:ilvl w:val="1"/>
          <w:numId w:val="32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>Заказчик обязуется подписывать предоставленные Исполнителем акты сверки взаиморасчётов.</w:t>
      </w:r>
      <w:r w:rsidRPr="007F3737">
        <w:rPr>
          <w:sz w:val="26"/>
          <w:szCs w:val="26"/>
        </w:rPr>
        <w:tab/>
        <w:t xml:space="preserve"> </w:t>
      </w:r>
    </w:p>
    <w:p w14:paraId="30E31FF2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</w:rPr>
        <w:t xml:space="preserve"> </w:t>
      </w:r>
    </w:p>
    <w:p w14:paraId="144D5584" w14:textId="77777777" w:rsidR="007F3737" w:rsidRPr="007F3737" w:rsidRDefault="007F3737" w:rsidP="007F3737">
      <w:pPr>
        <w:jc w:val="center"/>
        <w:rPr>
          <w:sz w:val="26"/>
          <w:szCs w:val="26"/>
        </w:rPr>
      </w:pPr>
      <w:r w:rsidRPr="007F3737">
        <w:rPr>
          <w:b/>
          <w:sz w:val="26"/>
          <w:szCs w:val="26"/>
        </w:rPr>
        <w:t>6. ПОРЯДОК ПРИЕМКИ ОКАЗАННЫХ УСЛУГ</w:t>
      </w:r>
    </w:p>
    <w:p w14:paraId="75D6712E" w14:textId="222AC3E0" w:rsidR="007F3737" w:rsidRPr="007F3737" w:rsidRDefault="007F3737" w:rsidP="007F3737">
      <w:pPr>
        <w:numPr>
          <w:ilvl w:val="1"/>
          <w:numId w:val="31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Исполнитель предоставляет Заказчику в течение 3 (трех) календарных дней с начала месяца, следующего за отчетным, Акт.  </w:t>
      </w:r>
    </w:p>
    <w:p w14:paraId="3EC0F5CF" w14:textId="77777777" w:rsidR="007F3737" w:rsidRPr="007F3737" w:rsidRDefault="007F3737" w:rsidP="007F3737">
      <w:pPr>
        <w:numPr>
          <w:ilvl w:val="1"/>
          <w:numId w:val="31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Заказчик обязан подписать Акт, и направить его Исполнителю не позднее 3 (трех) рабочих дней с момента его получения, либо направить мотивированный письменный отказ от его подписания. </w:t>
      </w:r>
    </w:p>
    <w:p w14:paraId="0BA2E908" w14:textId="77777777" w:rsidR="007F3737" w:rsidRPr="007F3737" w:rsidRDefault="007F3737" w:rsidP="007F3737">
      <w:pPr>
        <w:numPr>
          <w:ilvl w:val="1"/>
          <w:numId w:val="31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В случае обнаружения в ходе оказания Услуг или при подписании Акта нарушений по качеству Услуг, определенных в Договоре, и невозможности устранения недостатков немедленно, Заказчик в течение 24 (двадцати четырех) часов с момента обнаружения таких нарушений, должен составить совместно с Исполнителем Акт выявленных недостатков (дефектный акт), в котором должны быть оговорены состав и сроки устранения недостатков в оказанных Услугах.  </w:t>
      </w:r>
    </w:p>
    <w:p w14:paraId="03D2A1CA" w14:textId="77777777" w:rsidR="007F3737" w:rsidRPr="007F3737" w:rsidRDefault="007F3737" w:rsidP="007F3737">
      <w:pPr>
        <w:numPr>
          <w:ilvl w:val="1"/>
          <w:numId w:val="31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Недостатки, возникшие по вине Исполнителя, устраняются за его счет в течение 24 (двадцати четырех) часов с момента подписания Акта выявленных недостатков (дефектного акта) уполномоченными представителями Исполнителя и Заказчика. Недостатки, возникшие по вине Заказчика, устраняются за счет Заказчика.  </w:t>
      </w:r>
    </w:p>
    <w:p w14:paraId="4295799B" w14:textId="77777777" w:rsidR="007F3737" w:rsidRPr="007F3737" w:rsidRDefault="007F3737" w:rsidP="007F3737">
      <w:pPr>
        <w:numPr>
          <w:ilvl w:val="1"/>
          <w:numId w:val="31"/>
        </w:numPr>
        <w:spacing w:after="3" w:line="256" w:lineRule="auto"/>
        <w:ind w:left="0" w:right="13" w:firstLine="0"/>
        <w:rPr>
          <w:sz w:val="26"/>
          <w:szCs w:val="26"/>
        </w:rPr>
      </w:pPr>
      <w:r w:rsidRPr="007F3737">
        <w:rPr>
          <w:sz w:val="26"/>
          <w:szCs w:val="26"/>
        </w:rPr>
        <w:t xml:space="preserve">В случае неполной или несвоевременной оплаты Заказчиком Услуг Исполнителя в соответствии с условиями пункта 5.5. настоящего Договора, Исполнитель имеет право приостановить оказание Услуг до полного погашения Заказчиком задолженности по Договору.  </w:t>
      </w:r>
    </w:p>
    <w:p w14:paraId="7B670420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sz w:val="26"/>
          <w:szCs w:val="26"/>
        </w:rPr>
        <w:t xml:space="preserve"> </w:t>
      </w:r>
    </w:p>
    <w:p w14:paraId="3A163124" w14:textId="77777777" w:rsidR="007F3737" w:rsidRPr="007F3737" w:rsidRDefault="007F3737" w:rsidP="007F37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73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                                               7. СРОК ДЕЙСТВИЯ ДОГОВОРА </w:t>
      </w:r>
    </w:p>
    <w:p w14:paraId="0068131D" w14:textId="0D565CC0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7.1. Договор вступает в силу после его подписания и действует по 31 декабря 202</w:t>
      </w:r>
      <w:r>
        <w:rPr>
          <w:sz w:val="26"/>
          <w:szCs w:val="26"/>
        </w:rPr>
        <w:t>5</w:t>
      </w:r>
      <w:r w:rsidRPr="007F3737">
        <w:rPr>
          <w:sz w:val="26"/>
          <w:szCs w:val="26"/>
        </w:rPr>
        <w:t xml:space="preserve"> года включительно, в части взаиморасчетов до полного исполнения Сторонами своих обязательств по Договору.</w:t>
      </w:r>
    </w:p>
    <w:p w14:paraId="33B1FBA1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7.2. Настоящий Договор может быть расторгнут Заказчиком в одностороннем порядке (отказ от исполнения Договора) с обязательным письменным уведомлением Исполнителя за 10 (десять) календарных дней до предполагаемой даты расторжения и только при условии оплаты уже оказанных и принятых Заказчиком Услуг на дату расторжения, включая вышеуказанные 10 календарных дней, согласно утвержденному Сторонами Акту сверки. </w:t>
      </w:r>
      <w:r w:rsidRPr="007F3737">
        <w:rPr>
          <w:b/>
          <w:sz w:val="26"/>
          <w:szCs w:val="26"/>
        </w:rPr>
        <w:t xml:space="preserve"> </w:t>
      </w:r>
    </w:p>
    <w:p w14:paraId="4E0F1CE4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7.3. Досрочное прекращение действия настоящего Договора также производится по соглашению Сторон путем заключения и подписания Сторонами Соглашения о Расторжении Договора на оказание Услуг по уборке внутренних помещений или иных случаев, предусмотренных законодательством РК и настоящим Договором.</w:t>
      </w:r>
      <w:r w:rsidRPr="007F3737">
        <w:rPr>
          <w:b/>
          <w:sz w:val="26"/>
          <w:szCs w:val="26"/>
        </w:rPr>
        <w:t xml:space="preserve"> </w:t>
      </w:r>
    </w:p>
    <w:p w14:paraId="46521397" w14:textId="17E34095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7.4. Настоящий Договор может быть расторгнут (отказ от исполнения Договора) Исполнителем и Заказчиком с обязательным письменным уведомлением за 10 (десять) </w:t>
      </w:r>
      <w:r w:rsidRPr="007F3737">
        <w:rPr>
          <w:sz w:val="26"/>
          <w:szCs w:val="26"/>
        </w:rPr>
        <w:lastRenderedPageBreak/>
        <w:t xml:space="preserve">календарных дней до предполагаемой даты расторжения с произведением всех взаиморасчетов с Заказчиком согласно утвержденному Сторонами Акту сверки. </w:t>
      </w:r>
      <w:r w:rsidRPr="007F3737">
        <w:rPr>
          <w:b/>
          <w:sz w:val="26"/>
          <w:szCs w:val="26"/>
        </w:rPr>
        <w:t xml:space="preserve"> </w:t>
      </w:r>
      <w:r w:rsidRPr="007F3737">
        <w:rPr>
          <w:b/>
          <w:color w:val="000000"/>
          <w:sz w:val="26"/>
          <w:szCs w:val="26"/>
        </w:rPr>
        <w:t xml:space="preserve">                                     </w:t>
      </w:r>
    </w:p>
    <w:p w14:paraId="35290C26" w14:textId="77777777" w:rsidR="007F3737" w:rsidRPr="007F3737" w:rsidRDefault="007F3737" w:rsidP="007F3737">
      <w:pPr>
        <w:jc w:val="left"/>
        <w:rPr>
          <w:b/>
          <w:color w:val="000000"/>
          <w:sz w:val="26"/>
          <w:szCs w:val="26"/>
        </w:rPr>
      </w:pPr>
    </w:p>
    <w:p w14:paraId="02C3E5D9" w14:textId="77777777" w:rsidR="007F3737" w:rsidRPr="007F3737" w:rsidRDefault="007F3737" w:rsidP="007F3737">
      <w:pPr>
        <w:jc w:val="left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                                                  8. ОТВЕТСТВЕННОСТЬ СТОРОН </w:t>
      </w:r>
    </w:p>
    <w:p w14:paraId="305579B8" w14:textId="77777777" w:rsidR="007F3737" w:rsidRPr="007F3737" w:rsidRDefault="007F3737" w:rsidP="004106D4">
      <w:pPr>
        <w:rPr>
          <w:sz w:val="26"/>
          <w:szCs w:val="26"/>
        </w:rPr>
      </w:pPr>
      <w:r w:rsidRPr="007F3737">
        <w:rPr>
          <w:sz w:val="26"/>
          <w:szCs w:val="26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Республики Казахстан.</w:t>
      </w:r>
      <w:r w:rsidRPr="007F3737">
        <w:rPr>
          <w:b/>
          <w:sz w:val="26"/>
          <w:szCs w:val="26"/>
        </w:rPr>
        <w:t xml:space="preserve"> </w:t>
      </w:r>
    </w:p>
    <w:p w14:paraId="5A2B510D" w14:textId="77777777" w:rsidR="007F3737" w:rsidRPr="007F3737" w:rsidRDefault="007F3737" w:rsidP="004106D4">
      <w:pPr>
        <w:ind w:right="13"/>
        <w:rPr>
          <w:b/>
          <w:sz w:val="26"/>
          <w:szCs w:val="26"/>
        </w:rPr>
      </w:pPr>
      <w:r w:rsidRPr="007F3737">
        <w:rPr>
          <w:sz w:val="26"/>
          <w:szCs w:val="26"/>
        </w:rPr>
        <w:t xml:space="preserve">8.2. В случае просрочки Заказчиком сроков оплаты Услуг Исполнителя, Заказчик обязан оплатить Исполнителю пеню в размере 0,1 % (ноль целых одна десятая процента) от стоимости несвоевременно оплаченных Услуг за каждый календарный день просрочки, но не более10% от стоимости несвоевременно оказанных Услуг. </w:t>
      </w:r>
      <w:r w:rsidRPr="007F3737">
        <w:rPr>
          <w:b/>
          <w:sz w:val="26"/>
          <w:szCs w:val="26"/>
        </w:rPr>
        <w:t xml:space="preserve"> </w:t>
      </w:r>
    </w:p>
    <w:p w14:paraId="4AD13BF6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8.3. В случае просрочки оказания Услуг Исполнителем, Исполнитель обязан оплатить Заказчику пеню в размере 0,1 % (ноль целых одна десятая процента) от стоимости невыполненного обязательства за каждый календарный день просрочки, но не более10% от суммы неисполненного обязательства. </w:t>
      </w:r>
      <w:r w:rsidRPr="007F3737">
        <w:rPr>
          <w:b/>
          <w:sz w:val="26"/>
          <w:szCs w:val="26"/>
        </w:rPr>
        <w:t xml:space="preserve"> </w:t>
      </w:r>
    </w:p>
    <w:p w14:paraId="57F616D8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8.4. Исполнитель несет ответственность за причиненный, реальный, документально подтвержденный ущерб Заказчику, нанесенный вследствие действий Исполнителя, и при установлении вины Исполнителя. </w:t>
      </w:r>
      <w:r w:rsidRPr="007F3737">
        <w:rPr>
          <w:b/>
          <w:sz w:val="26"/>
          <w:szCs w:val="26"/>
        </w:rPr>
        <w:t xml:space="preserve"> </w:t>
      </w:r>
    </w:p>
    <w:p w14:paraId="16D74B71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8.5. Недействительность каких-либо положений Договора не влечет за собой недействительность остальных положений и Договора в целом.</w:t>
      </w:r>
      <w:r w:rsidRPr="007F3737">
        <w:rPr>
          <w:b/>
          <w:sz w:val="26"/>
          <w:szCs w:val="26"/>
        </w:rPr>
        <w:t xml:space="preserve"> </w:t>
      </w:r>
    </w:p>
    <w:p w14:paraId="5C75E1E6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8.6. Уплата штрафных санкций не освобождает Стороны от исполнения принятых на себя обязательств.</w:t>
      </w:r>
      <w:r w:rsidRPr="007F3737">
        <w:rPr>
          <w:b/>
          <w:sz w:val="26"/>
          <w:szCs w:val="26"/>
        </w:rPr>
        <w:t xml:space="preserve"> </w:t>
      </w:r>
    </w:p>
    <w:p w14:paraId="31682912" w14:textId="77777777" w:rsidR="007F3737" w:rsidRPr="007F3737" w:rsidRDefault="007F3737" w:rsidP="007F3737">
      <w:pPr>
        <w:ind w:right="13"/>
        <w:rPr>
          <w:b/>
          <w:sz w:val="26"/>
          <w:szCs w:val="26"/>
        </w:rPr>
      </w:pPr>
      <w:r w:rsidRPr="007F3737">
        <w:rPr>
          <w:sz w:val="26"/>
          <w:szCs w:val="26"/>
        </w:rPr>
        <w:t xml:space="preserve">8.7. </w:t>
      </w:r>
      <w:bookmarkStart w:id="2" w:name="_Hlk45789407"/>
      <w:r w:rsidRPr="007F3737">
        <w:rPr>
          <w:sz w:val="26"/>
          <w:szCs w:val="26"/>
        </w:rPr>
        <w:t>Взыскание штрафных санкций является правом, а не обязанностью Стороны, права которой нарушены.</w:t>
      </w:r>
      <w:r w:rsidRPr="007F3737">
        <w:rPr>
          <w:b/>
          <w:sz w:val="26"/>
          <w:szCs w:val="26"/>
        </w:rPr>
        <w:t xml:space="preserve"> </w:t>
      </w:r>
    </w:p>
    <w:bookmarkEnd w:id="2"/>
    <w:p w14:paraId="03FC5C54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8.8 Перед началом осуществления Услуг, провести инструктаж своих работников, занятых на осуществлении клининга, по технике безопасности, пожарной безопасности и промышленной санитарии.</w:t>
      </w:r>
    </w:p>
    <w:p w14:paraId="036EAC41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8.9 Обеспечить всем необходимым инвентарем своих специалистов, самостоятельно и за собственный счет обеспечить их транспортировку к месту оказания Услуг.</w:t>
      </w:r>
    </w:p>
    <w:p w14:paraId="47D2F3C2" w14:textId="77777777" w:rsidR="007F3737" w:rsidRPr="007F3737" w:rsidRDefault="007F3737" w:rsidP="007F3737">
      <w:pPr>
        <w:jc w:val="left"/>
        <w:rPr>
          <w:sz w:val="26"/>
          <w:szCs w:val="26"/>
        </w:rPr>
      </w:pPr>
      <w:r w:rsidRPr="007F3737">
        <w:rPr>
          <w:b/>
          <w:sz w:val="26"/>
          <w:szCs w:val="26"/>
        </w:rPr>
        <w:t xml:space="preserve"> </w:t>
      </w:r>
    </w:p>
    <w:p w14:paraId="02DE3185" w14:textId="16DE1AD8" w:rsidR="007F3737" w:rsidRPr="007F3737" w:rsidRDefault="00F52272" w:rsidP="00F522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64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</w:t>
      </w:r>
      <w:r w:rsidR="007F3737" w:rsidRPr="007F3737">
        <w:rPr>
          <w:b/>
          <w:color w:val="000000"/>
          <w:sz w:val="26"/>
          <w:szCs w:val="26"/>
        </w:rPr>
        <w:t xml:space="preserve">9. ПОРЯДОК РАЗРЕШЕНИЯ СПОРОВ </w:t>
      </w:r>
    </w:p>
    <w:p w14:paraId="211E7F34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9.1. Все споры и разногласия, возникающие из условий Договора, разрешаются Сторонами путем переговоров. </w:t>
      </w:r>
    </w:p>
    <w:p w14:paraId="2A02B719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9.2. Срок рассмотрения письма (претензии) одной Стороны составляет не более 10 (десяти) рабочих дней, с момента получения от другой Стороны письма (претензии). </w:t>
      </w:r>
    </w:p>
    <w:p w14:paraId="45371652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 xml:space="preserve">9.3. В случае недостижения соглашения между Сторонами путем переговоров, споры и разногласия передаются на рассмотрение в суд по месту нахождения Заказчика (договорная подсудность). </w:t>
      </w:r>
    </w:p>
    <w:p w14:paraId="6D601244" w14:textId="77777777" w:rsidR="007F3737" w:rsidRPr="007F3737" w:rsidRDefault="007F3737" w:rsidP="007F3737">
      <w:pPr>
        <w:jc w:val="left"/>
        <w:rPr>
          <w:sz w:val="26"/>
          <w:szCs w:val="26"/>
        </w:rPr>
      </w:pPr>
    </w:p>
    <w:p w14:paraId="19A9A9AD" w14:textId="453FA98E" w:rsidR="007F3737" w:rsidRPr="007F3737" w:rsidRDefault="00F52272" w:rsidP="00F522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64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7F3737" w:rsidRPr="007F3737">
        <w:rPr>
          <w:b/>
          <w:color w:val="000000"/>
          <w:sz w:val="26"/>
          <w:szCs w:val="26"/>
        </w:rPr>
        <w:t xml:space="preserve">10. ОСТОЯТЕЛЬСТВА НЕПРЕОДОЛИМОЙ СИЛЫ (ФОРС-МАЖОР) </w:t>
      </w:r>
    </w:p>
    <w:p w14:paraId="1CDF05C7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10.1. Ни одна из Сторон не будет нести ответственности за полное или частичное неисполнение своих обязательств вследствие любых непредвиденных (форс-мажорных) обстоятельств, включая, но не ограничиваясь: землетрясения, наводнения, военные действия, перевороты и мятежи, решения любого государственного органа, запрещающие или влияющие на исполнение настоящего Договора, а также любых других обстоятельств, не зависящих от Сторон и возникших после заключения настоящего Договора.</w:t>
      </w:r>
      <w:r w:rsidRPr="007F3737">
        <w:rPr>
          <w:b/>
          <w:sz w:val="26"/>
          <w:szCs w:val="26"/>
        </w:rPr>
        <w:t xml:space="preserve"> </w:t>
      </w:r>
    </w:p>
    <w:p w14:paraId="32ED520D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10.2. Если любое из вышеуказанных обстоятельств непосредственно повлияло на исполнение обязательств в срок, установленный Договором, то этот срок соразмерно отодвигается на время действия соответствующего обстоятельства.</w:t>
      </w:r>
      <w:r w:rsidRPr="007F3737">
        <w:rPr>
          <w:b/>
          <w:sz w:val="26"/>
          <w:szCs w:val="26"/>
        </w:rPr>
        <w:t xml:space="preserve"> </w:t>
      </w:r>
    </w:p>
    <w:p w14:paraId="55717D63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lastRenderedPageBreak/>
        <w:t>10.3. Сторона, для которой создалась невозможность исполнения обязательств настоящего Договора, обязана уведомить другую Сторону о наступлении, предполагаемом сроке действия и прекращении возникших непредвиденных обстоятельств, но не позднее 3 (трех) календарных дней с момента их наступления.</w:t>
      </w:r>
      <w:r w:rsidRPr="007F3737">
        <w:rPr>
          <w:b/>
          <w:sz w:val="26"/>
          <w:szCs w:val="26"/>
        </w:rPr>
        <w:t xml:space="preserve"> </w:t>
      </w:r>
    </w:p>
    <w:p w14:paraId="7DE40F6F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10.4. Неуведомленные или несвоевременное уведомление лишает Сторону права ссылаться на любое из вышеуказанных обстоятельств как на основание, освобождающее эту Сторону от ответственности за неисполнение своих обязательств по Договору.</w:t>
      </w:r>
      <w:r w:rsidRPr="007F3737">
        <w:rPr>
          <w:b/>
          <w:sz w:val="26"/>
          <w:szCs w:val="26"/>
        </w:rPr>
        <w:t xml:space="preserve"> </w:t>
      </w:r>
    </w:p>
    <w:p w14:paraId="313118AD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10.5. Обстоятельствами непреодолимой силы (Форс-мажором) не являются любые события, вызванные небрежностью и/или намеренными действиями Заказчика и/или Исполнителя.</w:t>
      </w:r>
      <w:r w:rsidRPr="007F3737">
        <w:rPr>
          <w:b/>
          <w:sz w:val="26"/>
          <w:szCs w:val="26"/>
        </w:rPr>
        <w:t xml:space="preserve"> </w:t>
      </w:r>
    </w:p>
    <w:p w14:paraId="438C685C" w14:textId="77777777" w:rsidR="007F3737" w:rsidRPr="007F3737" w:rsidRDefault="007F3737" w:rsidP="007F3737">
      <w:pPr>
        <w:ind w:right="13"/>
        <w:rPr>
          <w:b/>
          <w:sz w:val="26"/>
          <w:szCs w:val="26"/>
        </w:rPr>
      </w:pPr>
      <w:r w:rsidRPr="007F3737">
        <w:rPr>
          <w:sz w:val="26"/>
          <w:szCs w:val="26"/>
        </w:rPr>
        <w:t>10.6. Если обстоятельства непреодолимой силы продолжают длиться более 3 (трех) месяцев подряд, Стороны имеют право расторгнуть настоящий Договор с проведением всех взаиморасчетов.</w:t>
      </w:r>
      <w:r w:rsidRPr="007F3737">
        <w:rPr>
          <w:b/>
          <w:sz w:val="26"/>
          <w:szCs w:val="26"/>
        </w:rPr>
        <w:t xml:space="preserve"> </w:t>
      </w:r>
    </w:p>
    <w:p w14:paraId="7C8C5E25" w14:textId="77777777" w:rsidR="007F3737" w:rsidRPr="007F3737" w:rsidRDefault="007F3737" w:rsidP="007F3737">
      <w:pPr>
        <w:ind w:right="13"/>
        <w:rPr>
          <w:b/>
          <w:sz w:val="26"/>
          <w:szCs w:val="26"/>
        </w:rPr>
      </w:pPr>
    </w:p>
    <w:p w14:paraId="3004B1A5" w14:textId="77777777" w:rsidR="007F3737" w:rsidRPr="007F3737" w:rsidRDefault="007F3737" w:rsidP="00F522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9"/>
        <w:jc w:val="center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11. ПРОЧИЕ УСЛОВИЯ </w:t>
      </w:r>
    </w:p>
    <w:p w14:paraId="3F1FD8B0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11.1. Изменения, дополнения и приложения к настоящему Договору действительны только при условии, что они составлены в письменной форме и подписаны обеими Сторонами настоящего Договора.</w:t>
      </w:r>
      <w:r w:rsidRPr="007F3737">
        <w:rPr>
          <w:b/>
          <w:sz w:val="26"/>
          <w:szCs w:val="26"/>
        </w:rPr>
        <w:t xml:space="preserve"> </w:t>
      </w:r>
    </w:p>
    <w:p w14:paraId="43C8B84C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11.2. После подписания настоящего Договора все переговоры и переписка, предшествовавшие подписанию Договора, теряют силу.</w:t>
      </w:r>
      <w:r w:rsidRPr="007F3737">
        <w:rPr>
          <w:b/>
          <w:sz w:val="26"/>
          <w:szCs w:val="26"/>
        </w:rPr>
        <w:t xml:space="preserve"> </w:t>
      </w:r>
    </w:p>
    <w:p w14:paraId="065305B8" w14:textId="77777777" w:rsidR="007F3737" w:rsidRPr="007F3737" w:rsidRDefault="007F3737" w:rsidP="007F3737">
      <w:pPr>
        <w:ind w:right="13"/>
        <w:rPr>
          <w:sz w:val="26"/>
          <w:szCs w:val="26"/>
        </w:rPr>
      </w:pPr>
      <w:r w:rsidRPr="007F3737">
        <w:rPr>
          <w:sz w:val="26"/>
          <w:szCs w:val="26"/>
        </w:rPr>
        <w:t>11.3. Договор составлен в 2 (двух) экземплярах на русском языке, имеющих одинаковую юридическую силу, по одному экземпляру для каждой из Сторон.</w:t>
      </w:r>
      <w:r w:rsidRPr="007F3737">
        <w:rPr>
          <w:b/>
          <w:sz w:val="26"/>
          <w:szCs w:val="26"/>
        </w:rPr>
        <w:t xml:space="preserve"> </w:t>
      </w:r>
    </w:p>
    <w:p w14:paraId="3A0F099C" w14:textId="77777777" w:rsidR="007F3737" w:rsidRPr="007F3737" w:rsidRDefault="007F3737" w:rsidP="00F522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2"/>
        <w:outlineLvl w:val="0"/>
        <w:rPr>
          <w:b/>
          <w:color w:val="000000"/>
          <w:sz w:val="26"/>
          <w:szCs w:val="26"/>
        </w:rPr>
      </w:pPr>
    </w:p>
    <w:p w14:paraId="6DF06E20" w14:textId="77777777" w:rsidR="007F3737" w:rsidRPr="007F3737" w:rsidRDefault="007F3737" w:rsidP="00F522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6" w:lineRule="auto"/>
        <w:ind w:right="352"/>
        <w:jc w:val="center"/>
        <w:outlineLvl w:val="0"/>
        <w:rPr>
          <w:b/>
          <w:color w:val="000000"/>
          <w:sz w:val="26"/>
          <w:szCs w:val="26"/>
        </w:rPr>
      </w:pPr>
      <w:r w:rsidRPr="007F3737">
        <w:rPr>
          <w:b/>
          <w:color w:val="000000"/>
          <w:sz w:val="26"/>
          <w:szCs w:val="26"/>
        </w:rPr>
        <w:t xml:space="preserve">12. АДРЕСА И РЕКВИЗИТЫ СТОРОН </w:t>
      </w:r>
    </w:p>
    <w:p w14:paraId="1B78650F" w14:textId="77777777" w:rsidR="00C00753" w:rsidRPr="007F3737" w:rsidRDefault="00C00753" w:rsidP="00206814">
      <w:pPr>
        <w:tabs>
          <w:tab w:val="left" w:pos="1134"/>
        </w:tabs>
        <w:contextualSpacing/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30998" w:rsidRPr="007F3737" w14:paraId="5B4A31F3" w14:textId="77777777" w:rsidTr="008A1BF2">
        <w:tc>
          <w:tcPr>
            <w:tcW w:w="4928" w:type="dxa"/>
            <w:shd w:val="clear" w:color="auto" w:fill="auto"/>
          </w:tcPr>
          <w:p w14:paraId="16F4025B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Заказчик:</w:t>
            </w:r>
          </w:p>
          <w:p w14:paraId="2A0B24FE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0896E624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 xml:space="preserve">Корпоративный фонд </w:t>
            </w:r>
          </w:p>
          <w:p w14:paraId="20079998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 xml:space="preserve">«Медиа </w:t>
            </w:r>
            <w:proofErr w:type="spellStart"/>
            <w:r w:rsidRPr="007F3737">
              <w:rPr>
                <w:rFonts w:eastAsia="Calibri"/>
                <w:b/>
                <w:sz w:val="26"/>
                <w:szCs w:val="26"/>
              </w:rPr>
              <w:t>дамыту</w:t>
            </w:r>
            <w:proofErr w:type="spellEnd"/>
            <w:r w:rsidRPr="007F373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F3737">
              <w:rPr>
                <w:rFonts w:eastAsia="Calibri"/>
                <w:b/>
                <w:sz w:val="26"/>
                <w:szCs w:val="26"/>
              </w:rPr>
              <w:t>қоры</w:t>
            </w:r>
            <w:proofErr w:type="spellEnd"/>
            <w:r w:rsidRPr="007F3737">
              <w:rPr>
                <w:rFonts w:eastAsia="Calibri"/>
                <w:b/>
                <w:sz w:val="26"/>
                <w:szCs w:val="26"/>
              </w:rPr>
              <w:t xml:space="preserve">» </w:t>
            </w:r>
          </w:p>
          <w:p w14:paraId="5E9C1DA1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БИН 200140004522</w:t>
            </w:r>
          </w:p>
          <w:p w14:paraId="26299948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 xml:space="preserve">Юридический адрес: </w:t>
            </w:r>
          </w:p>
          <w:p w14:paraId="24EA394C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Республика Казахстан, г. Астана,</w:t>
            </w:r>
          </w:p>
          <w:p w14:paraId="48A4DFCB" w14:textId="21C1589B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район Есиль, ул. Д. Кунаева, здание 2</w:t>
            </w:r>
          </w:p>
          <w:p w14:paraId="782A37A6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ИИК KZ556018871000367701 (KZT)</w:t>
            </w:r>
          </w:p>
          <w:p w14:paraId="06A5D165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АО «Народный Банк Казахстана»</w:t>
            </w:r>
          </w:p>
          <w:p w14:paraId="225ECD5C" w14:textId="77777777" w:rsidR="00FA39CD" w:rsidRPr="007F3737" w:rsidRDefault="00FA39CD" w:rsidP="00FA39CD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7F3737">
              <w:rPr>
                <w:rFonts w:eastAsia="Calibri"/>
                <w:bCs/>
                <w:sz w:val="26"/>
                <w:szCs w:val="26"/>
              </w:rPr>
              <w:t>БИК HSBKKZKX</w:t>
            </w:r>
          </w:p>
          <w:p w14:paraId="29F908B5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51CFC9C4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2B7C3F05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EF7C317" w14:textId="0FF96121" w:rsidR="00FA39CD" w:rsidRPr="007F3737" w:rsidRDefault="008B22B3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Г</w:t>
            </w:r>
            <w:r w:rsidR="00FA39CD" w:rsidRPr="007F3737">
              <w:rPr>
                <w:rFonts w:eastAsia="Calibri"/>
                <w:b/>
                <w:sz w:val="26"/>
                <w:szCs w:val="26"/>
              </w:rPr>
              <w:t>енеральн</w:t>
            </w:r>
            <w:r w:rsidRPr="007F3737">
              <w:rPr>
                <w:rFonts w:eastAsia="Calibri"/>
                <w:b/>
                <w:sz w:val="26"/>
                <w:szCs w:val="26"/>
              </w:rPr>
              <w:t>ый</w:t>
            </w:r>
            <w:r w:rsidR="00FA39CD" w:rsidRPr="007F3737">
              <w:rPr>
                <w:rFonts w:eastAsia="Calibri"/>
                <w:b/>
                <w:sz w:val="26"/>
                <w:szCs w:val="26"/>
              </w:rPr>
              <w:t xml:space="preserve"> директор</w:t>
            </w:r>
          </w:p>
          <w:p w14:paraId="12041C74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2C4527A" w14:textId="6D0FFA70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______________________</w:t>
            </w:r>
            <w:proofErr w:type="spellStart"/>
            <w:r w:rsidR="00035D28" w:rsidRPr="007F3737">
              <w:rPr>
                <w:rFonts w:eastAsia="Calibri"/>
                <w:b/>
                <w:sz w:val="26"/>
                <w:szCs w:val="26"/>
              </w:rPr>
              <w:t>А.К.Алимханов</w:t>
            </w:r>
            <w:proofErr w:type="spellEnd"/>
          </w:p>
          <w:p w14:paraId="009CDEFA" w14:textId="77777777" w:rsidR="00FA39CD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18E65A89" w14:textId="1D22C955" w:rsidR="00D07636" w:rsidRPr="007F3737" w:rsidRDefault="00FA39CD" w:rsidP="00FA39CD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 xml:space="preserve">               </w:t>
            </w:r>
            <w:proofErr w:type="spellStart"/>
            <w:r w:rsidRPr="007F3737">
              <w:rPr>
                <w:rFonts w:eastAsia="Calibri"/>
                <w:b/>
                <w:sz w:val="26"/>
                <w:szCs w:val="26"/>
              </w:rPr>
              <w:t>м.п</w:t>
            </w:r>
            <w:proofErr w:type="spellEnd"/>
            <w:r w:rsidRPr="007F3737">
              <w:rPr>
                <w:rFonts w:eastAsia="Calibri"/>
                <w:b/>
                <w:sz w:val="26"/>
                <w:szCs w:val="26"/>
              </w:rPr>
              <w:t>.</w:t>
            </w:r>
          </w:p>
          <w:p w14:paraId="582BE84D" w14:textId="77777777" w:rsidR="00D07636" w:rsidRPr="007F3737" w:rsidRDefault="00D07636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040582A9" w14:textId="77777777" w:rsidR="00D07636" w:rsidRPr="007F3737" w:rsidRDefault="00D07636" w:rsidP="00FB2B0B">
            <w:pPr>
              <w:contextualSpacing/>
              <w:rPr>
                <w:rFonts w:eastAsia="Calibri"/>
                <w:b/>
                <w:sz w:val="26"/>
                <w:szCs w:val="26"/>
                <w:lang w:val="kk-KZ"/>
              </w:rPr>
            </w:pPr>
          </w:p>
          <w:p w14:paraId="20F0C285" w14:textId="5939C60C" w:rsidR="00FB2B0B" w:rsidRPr="007F3737" w:rsidRDefault="00FB2B0B" w:rsidP="00FB2B0B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4F633318" w14:textId="0D2769AB" w:rsidR="008A1BF2" w:rsidRPr="007F3737" w:rsidRDefault="00211EED" w:rsidP="00AE22C3">
            <w:pPr>
              <w:ind w:right="-114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Исполнитель</w:t>
            </w:r>
            <w:r w:rsidR="00030998" w:rsidRPr="007F3737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6889A9FB" w14:textId="37F43B19" w:rsidR="00A43913" w:rsidRPr="007F3737" w:rsidRDefault="00A4391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58998BE3" w14:textId="77777777" w:rsidR="00FA39CD" w:rsidRPr="007F3737" w:rsidRDefault="00FA39CD" w:rsidP="00FA39CD">
            <w:pPr>
              <w:ind w:right="-114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Исполнитель:</w:t>
            </w:r>
          </w:p>
          <w:p w14:paraId="4D9B0E3A" w14:textId="77777777" w:rsidR="00527EA3" w:rsidRPr="007F3737" w:rsidRDefault="00527EA3" w:rsidP="00206814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06AEEE69" w14:textId="77777777" w:rsidR="00175C05" w:rsidRPr="007F3737" w:rsidRDefault="00175C05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23CE18C3" w14:textId="77FBA6B7" w:rsidR="00527EA3" w:rsidRPr="007F3737" w:rsidRDefault="00527EA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59A376B" w14:textId="484CECB2" w:rsidR="00FA39CD" w:rsidRPr="007F3737" w:rsidRDefault="00FA39CD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4A2146EC" w14:textId="4CA2E84A" w:rsidR="00FA39CD" w:rsidRPr="007F3737" w:rsidRDefault="00FA39CD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>____________</w:t>
            </w:r>
            <w:r w:rsidR="005F38C3" w:rsidRPr="007F3737">
              <w:rPr>
                <w:rFonts w:eastAsia="Calibri"/>
                <w:b/>
                <w:sz w:val="26"/>
                <w:szCs w:val="26"/>
              </w:rPr>
              <w:t>_____________</w:t>
            </w:r>
          </w:p>
          <w:p w14:paraId="64314C0E" w14:textId="77777777" w:rsidR="00527EA3" w:rsidRPr="007F3737" w:rsidRDefault="00527EA3" w:rsidP="00206814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</w:p>
          <w:p w14:paraId="15EA5EF9" w14:textId="4971BA2F" w:rsidR="00527EA3" w:rsidRPr="007F3737" w:rsidRDefault="005F38C3" w:rsidP="005F38C3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F3737">
              <w:rPr>
                <w:rFonts w:eastAsia="Calibri"/>
                <w:b/>
                <w:sz w:val="26"/>
                <w:szCs w:val="26"/>
              </w:rPr>
              <w:t xml:space="preserve">                      </w:t>
            </w:r>
            <w:proofErr w:type="spellStart"/>
            <w:r w:rsidRPr="007F3737">
              <w:rPr>
                <w:rFonts w:eastAsia="Calibri"/>
                <w:b/>
                <w:sz w:val="26"/>
                <w:szCs w:val="26"/>
              </w:rPr>
              <w:t>м.п</w:t>
            </w:r>
            <w:proofErr w:type="spellEnd"/>
            <w:r w:rsidRPr="007F3737"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14:paraId="74564563" w14:textId="77777777" w:rsidR="00DB177D" w:rsidRPr="007F3737" w:rsidRDefault="00DB177D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76DA9BE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AD446A2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C9A6F87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53D4A5E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3794824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DCB8C11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824630D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7BFA900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F8B9B1A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76D79DF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9937864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15564CE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7A01865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0FC4425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655B5DC7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BAA5D93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58B6A18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5E022C28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BA70D02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44921A5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07D331B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4B52C67E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26EBEE73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38302B98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02521E51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7483F36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02916BC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7AE857BA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</w:pPr>
    </w:p>
    <w:p w14:paraId="1AD1E0A9" w14:textId="77777777" w:rsidR="00DB177D" w:rsidRPr="007F3737" w:rsidRDefault="00DB177D" w:rsidP="00F52272">
      <w:pPr>
        <w:tabs>
          <w:tab w:val="left" w:pos="1134"/>
        </w:tabs>
        <w:contextualSpacing/>
        <w:rPr>
          <w:b/>
          <w:i/>
          <w:sz w:val="26"/>
          <w:szCs w:val="26"/>
        </w:rPr>
      </w:pPr>
    </w:p>
    <w:p w14:paraId="3D92CFAB" w14:textId="77777777" w:rsidR="008B22B3" w:rsidRPr="007F3737" w:rsidRDefault="008B22B3" w:rsidP="00206814">
      <w:pPr>
        <w:tabs>
          <w:tab w:val="left" w:pos="1134"/>
        </w:tabs>
        <w:ind w:left="5664" w:hanging="561"/>
        <w:contextualSpacing/>
        <w:rPr>
          <w:b/>
          <w:i/>
          <w:sz w:val="26"/>
          <w:szCs w:val="26"/>
        </w:rPr>
        <w:sectPr w:rsidR="008B22B3" w:rsidRPr="007F3737" w:rsidSect="00B4327C">
          <w:headerReference w:type="even" r:id="rId8"/>
          <w:headerReference w:type="default" r:id="rId9"/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14:paraId="59890676" w14:textId="52806A9C" w:rsidR="00FB2B0B" w:rsidRPr="007F3737" w:rsidRDefault="00FE1982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7F3737">
        <w:rPr>
          <w:b/>
          <w:i/>
          <w:sz w:val="26"/>
          <w:szCs w:val="26"/>
        </w:rPr>
        <w:lastRenderedPageBreak/>
        <w:t xml:space="preserve">Приложение </w:t>
      </w:r>
      <w:r w:rsidR="00FB2B0B" w:rsidRPr="007F3737">
        <w:rPr>
          <w:b/>
          <w:i/>
          <w:sz w:val="26"/>
          <w:szCs w:val="26"/>
        </w:rPr>
        <w:t>№</w:t>
      </w:r>
      <w:r w:rsidRPr="007F3737">
        <w:rPr>
          <w:b/>
          <w:i/>
          <w:sz w:val="26"/>
          <w:szCs w:val="26"/>
        </w:rPr>
        <w:t>1</w:t>
      </w:r>
      <w:r w:rsidR="008A1BF2" w:rsidRPr="007F3737">
        <w:rPr>
          <w:b/>
          <w:i/>
          <w:sz w:val="26"/>
          <w:szCs w:val="26"/>
        </w:rPr>
        <w:t xml:space="preserve"> </w:t>
      </w:r>
    </w:p>
    <w:p w14:paraId="78C9C0D2" w14:textId="07DC6460" w:rsidR="003E222A" w:rsidRPr="007F3737" w:rsidRDefault="009F48DA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7F3737">
        <w:rPr>
          <w:b/>
          <w:i/>
          <w:sz w:val="26"/>
          <w:szCs w:val="26"/>
        </w:rPr>
        <w:t xml:space="preserve">к </w:t>
      </w:r>
      <w:r w:rsidR="00FB2B0B" w:rsidRPr="007F3737">
        <w:rPr>
          <w:b/>
          <w:i/>
          <w:sz w:val="26"/>
          <w:szCs w:val="26"/>
        </w:rPr>
        <w:t>Д</w:t>
      </w:r>
      <w:r w:rsidR="005E6E7B" w:rsidRPr="007F3737">
        <w:rPr>
          <w:b/>
          <w:i/>
          <w:sz w:val="26"/>
          <w:szCs w:val="26"/>
        </w:rPr>
        <w:t>оговор</w:t>
      </w:r>
      <w:r w:rsidRPr="007F3737">
        <w:rPr>
          <w:b/>
          <w:i/>
          <w:sz w:val="26"/>
          <w:szCs w:val="26"/>
        </w:rPr>
        <w:t>у</w:t>
      </w:r>
      <w:r w:rsidR="00FE1982" w:rsidRPr="007F3737">
        <w:rPr>
          <w:b/>
          <w:i/>
          <w:sz w:val="26"/>
          <w:szCs w:val="26"/>
        </w:rPr>
        <w:t xml:space="preserve"> </w:t>
      </w:r>
      <w:r w:rsidR="00CF4B20" w:rsidRPr="007F3737">
        <w:rPr>
          <w:b/>
          <w:i/>
          <w:sz w:val="26"/>
          <w:szCs w:val="26"/>
        </w:rPr>
        <w:t>оказания транспортных услуг</w:t>
      </w:r>
    </w:p>
    <w:p w14:paraId="2D037059" w14:textId="77777777" w:rsidR="00FA39CD" w:rsidRPr="007F3737" w:rsidRDefault="00FA39CD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  <w:u w:val="single"/>
        </w:rPr>
      </w:pPr>
    </w:p>
    <w:p w14:paraId="6EF71DF7" w14:textId="2AF33295" w:rsidR="00FE1982" w:rsidRPr="007F3737" w:rsidRDefault="00FB2B0B" w:rsidP="008B22B3">
      <w:pPr>
        <w:tabs>
          <w:tab w:val="left" w:pos="1134"/>
        </w:tabs>
        <w:ind w:left="5664" w:firstLine="4826"/>
        <w:contextualSpacing/>
        <w:rPr>
          <w:b/>
          <w:i/>
          <w:sz w:val="26"/>
          <w:szCs w:val="26"/>
        </w:rPr>
      </w:pPr>
      <w:r w:rsidRPr="007F3737">
        <w:rPr>
          <w:b/>
          <w:i/>
          <w:sz w:val="26"/>
          <w:szCs w:val="26"/>
        </w:rPr>
        <w:t xml:space="preserve">№ _______ </w:t>
      </w:r>
      <w:r w:rsidR="003E222A" w:rsidRPr="007F3737">
        <w:rPr>
          <w:b/>
          <w:i/>
          <w:sz w:val="26"/>
          <w:szCs w:val="26"/>
        </w:rPr>
        <w:t>от «</w:t>
      </w:r>
      <w:r w:rsidR="00843690" w:rsidRPr="007F3737">
        <w:rPr>
          <w:b/>
          <w:i/>
          <w:sz w:val="26"/>
          <w:szCs w:val="26"/>
        </w:rPr>
        <w:t>___</w:t>
      </w:r>
      <w:r w:rsidR="003E222A" w:rsidRPr="007F3737">
        <w:rPr>
          <w:b/>
          <w:i/>
          <w:sz w:val="26"/>
          <w:szCs w:val="26"/>
        </w:rPr>
        <w:t>»</w:t>
      </w:r>
      <w:r w:rsidR="00843690" w:rsidRPr="007F3737">
        <w:rPr>
          <w:b/>
          <w:i/>
          <w:sz w:val="26"/>
          <w:szCs w:val="26"/>
        </w:rPr>
        <w:t xml:space="preserve"> ___________ </w:t>
      </w:r>
      <w:r w:rsidR="00AE22C3" w:rsidRPr="007F3737">
        <w:rPr>
          <w:b/>
          <w:i/>
          <w:sz w:val="26"/>
          <w:szCs w:val="26"/>
        </w:rPr>
        <w:t>20</w:t>
      </w:r>
      <w:r w:rsidR="000153A1" w:rsidRPr="007F3737">
        <w:rPr>
          <w:b/>
          <w:i/>
          <w:sz w:val="26"/>
          <w:szCs w:val="26"/>
        </w:rPr>
        <w:t>2</w:t>
      </w:r>
      <w:r w:rsidR="008B22B3" w:rsidRPr="007F3737">
        <w:rPr>
          <w:b/>
          <w:i/>
          <w:sz w:val="26"/>
          <w:szCs w:val="26"/>
        </w:rPr>
        <w:t>5</w:t>
      </w:r>
      <w:r w:rsidR="008A1BF2" w:rsidRPr="007F3737">
        <w:rPr>
          <w:b/>
          <w:i/>
          <w:sz w:val="26"/>
          <w:szCs w:val="26"/>
        </w:rPr>
        <w:t xml:space="preserve"> </w:t>
      </w:r>
      <w:r w:rsidR="003E222A" w:rsidRPr="007F3737">
        <w:rPr>
          <w:b/>
          <w:i/>
          <w:sz w:val="26"/>
          <w:szCs w:val="26"/>
        </w:rPr>
        <w:t>г.</w:t>
      </w:r>
      <w:r w:rsidR="00843690" w:rsidRPr="007F3737">
        <w:rPr>
          <w:b/>
          <w:i/>
          <w:sz w:val="26"/>
          <w:szCs w:val="26"/>
        </w:rPr>
        <w:t xml:space="preserve"> </w:t>
      </w:r>
    </w:p>
    <w:p w14:paraId="1945794E" w14:textId="77777777" w:rsidR="00FB2B0B" w:rsidRPr="007F3737" w:rsidRDefault="00FB2B0B" w:rsidP="00FB2B0B">
      <w:pPr>
        <w:tabs>
          <w:tab w:val="left" w:pos="1134"/>
        </w:tabs>
        <w:ind w:left="5664" w:hanging="561"/>
        <w:contextualSpacing/>
        <w:rPr>
          <w:b/>
          <w:sz w:val="26"/>
          <w:szCs w:val="26"/>
        </w:rPr>
      </w:pPr>
    </w:p>
    <w:p w14:paraId="7BC0280A" w14:textId="58133E5B" w:rsidR="00FE1982" w:rsidRPr="007F3737" w:rsidRDefault="00FA39CD" w:rsidP="00206814">
      <w:pPr>
        <w:pStyle w:val="a3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  <w:r w:rsidRPr="007F3737">
        <w:rPr>
          <w:rFonts w:ascii="Times New Roman" w:hAnsi="Times New Roman"/>
          <w:sz w:val="26"/>
          <w:szCs w:val="26"/>
        </w:rPr>
        <w:t>Перечень закупаемых услуг</w:t>
      </w:r>
    </w:p>
    <w:p w14:paraId="1527D77C" w14:textId="2CC41A2F" w:rsidR="00F32F21" w:rsidRPr="007F3737" w:rsidRDefault="00F32F21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7F3737">
        <w:rPr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Style w:val="ac"/>
        <w:tblW w:w="12468" w:type="dxa"/>
        <w:tblInd w:w="160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993"/>
        <w:gridCol w:w="1700"/>
        <w:gridCol w:w="1843"/>
        <w:gridCol w:w="1843"/>
        <w:gridCol w:w="1983"/>
      </w:tblGrid>
      <w:tr w:rsidR="008B01D2" w:rsidRPr="007F3737" w14:paraId="4871FC47" w14:textId="77777777" w:rsidTr="008B01D2">
        <w:trPr>
          <w:trHeight w:val="1341"/>
        </w:trPr>
        <w:tc>
          <w:tcPr>
            <w:tcW w:w="562" w:type="dxa"/>
          </w:tcPr>
          <w:p w14:paraId="37AE6937" w14:textId="0FF344FD" w:rsidR="008B01D2" w:rsidRPr="007F3737" w:rsidRDefault="008B01D2" w:rsidP="00DF60C7">
            <w:pPr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14:paraId="39073FD1" w14:textId="26BFC8AE" w:rsidR="008B01D2" w:rsidRPr="007F3737" w:rsidRDefault="008B01D2" w:rsidP="00DF60C7">
            <w:pPr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Наименование услуг</w:t>
            </w:r>
          </w:p>
        </w:tc>
        <w:tc>
          <w:tcPr>
            <w:tcW w:w="1134" w:type="dxa"/>
          </w:tcPr>
          <w:p w14:paraId="2A18E363" w14:textId="5D4D5ABB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Количество (объем)</w:t>
            </w:r>
          </w:p>
        </w:tc>
        <w:tc>
          <w:tcPr>
            <w:tcW w:w="993" w:type="dxa"/>
          </w:tcPr>
          <w:p w14:paraId="17D803D1" w14:textId="77777777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700" w:type="dxa"/>
          </w:tcPr>
          <w:p w14:paraId="55171AE7" w14:textId="0C1AA9B6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Цена в месяц, тенге, без НД</w:t>
            </w:r>
            <w:r w:rsidRPr="007F3737">
              <w:rPr>
                <w:b/>
                <w:bCs/>
                <w:sz w:val="26"/>
                <w:szCs w:val="26"/>
                <w:lang w:val="kk-KZ"/>
              </w:rPr>
              <w:t>С</w:t>
            </w:r>
          </w:p>
        </w:tc>
        <w:tc>
          <w:tcPr>
            <w:tcW w:w="1843" w:type="dxa"/>
          </w:tcPr>
          <w:p w14:paraId="726FEFAC" w14:textId="55DE328E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Общая стоимость</w:t>
            </w:r>
            <w:r>
              <w:rPr>
                <w:b/>
                <w:bCs/>
                <w:sz w:val="26"/>
                <w:szCs w:val="26"/>
              </w:rPr>
              <w:t xml:space="preserve"> за 11 мес.</w:t>
            </w:r>
            <w:r w:rsidRPr="007F3737">
              <w:rPr>
                <w:b/>
                <w:bCs/>
                <w:sz w:val="26"/>
                <w:szCs w:val="26"/>
              </w:rPr>
              <w:t>, тенге, без НДС</w:t>
            </w:r>
          </w:p>
        </w:tc>
        <w:tc>
          <w:tcPr>
            <w:tcW w:w="1843" w:type="dxa"/>
          </w:tcPr>
          <w:p w14:paraId="4B4A9EEE" w14:textId="77CB65DA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Срок оказания услуг</w:t>
            </w:r>
          </w:p>
        </w:tc>
        <w:tc>
          <w:tcPr>
            <w:tcW w:w="1983" w:type="dxa"/>
          </w:tcPr>
          <w:p w14:paraId="08BFFDA3" w14:textId="2682823F" w:rsidR="008B01D2" w:rsidRPr="007F3737" w:rsidRDefault="008B01D2" w:rsidP="00DF60C7">
            <w:pPr>
              <w:jc w:val="center"/>
              <w:rPr>
                <w:b/>
                <w:bCs/>
                <w:sz w:val="26"/>
                <w:szCs w:val="26"/>
              </w:rPr>
            </w:pPr>
            <w:r w:rsidRPr="007F3737">
              <w:rPr>
                <w:b/>
                <w:bCs/>
                <w:sz w:val="26"/>
                <w:szCs w:val="26"/>
              </w:rPr>
              <w:t>Место оказания услуг</w:t>
            </w:r>
          </w:p>
        </w:tc>
      </w:tr>
      <w:tr w:rsidR="008B01D2" w:rsidRPr="007F3737" w14:paraId="2D17049C" w14:textId="77777777" w:rsidTr="008B01D2">
        <w:trPr>
          <w:trHeight w:val="283"/>
        </w:trPr>
        <w:tc>
          <w:tcPr>
            <w:tcW w:w="562" w:type="dxa"/>
          </w:tcPr>
          <w:p w14:paraId="57E8141F" w14:textId="77777777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 w:rsidRPr="007F3737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7D58CB6A" w14:textId="410D4FF8" w:rsidR="008B01D2" w:rsidRPr="007F3737" w:rsidRDefault="008B01D2" w:rsidP="00DF6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Клининговые</w:t>
            </w:r>
            <w:r w:rsidRPr="007F3737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134" w:type="dxa"/>
          </w:tcPr>
          <w:p w14:paraId="7C9EED48" w14:textId="0FDD6CFD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 w:rsidRPr="007F373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7801DBCA" w14:textId="77777777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 w:rsidRPr="007F3737">
              <w:rPr>
                <w:sz w:val="26"/>
                <w:szCs w:val="26"/>
              </w:rPr>
              <w:t>Одна услуга</w:t>
            </w:r>
          </w:p>
        </w:tc>
        <w:tc>
          <w:tcPr>
            <w:tcW w:w="1700" w:type="dxa"/>
          </w:tcPr>
          <w:p w14:paraId="7A59BF4D" w14:textId="0118EB4B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366 000,00</w:t>
            </w:r>
          </w:p>
        </w:tc>
        <w:tc>
          <w:tcPr>
            <w:tcW w:w="1843" w:type="dxa"/>
          </w:tcPr>
          <w:p w14:paraId="600CF4F7" w14:textId="2147E41D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4 026 000,00</w:t>
            </w:r>
          </w:p>
        </w:tc>
        <w:tc>
          <w:tcPr>
            <w:tcW w:w="1843" w:type="dxa"/>
          </w:tcPr>
          <w:p w14:paraId="6C1E9BA4" w14:textId="0C115DC2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 w:rsidRPr="007F3737">
              <w:rPr>
                <w:sz w:val="26"/>
                <w:szCs w:val="26"/>
              </w:rPr>
              <w:t xml:space="preserve">с 1 февраля 2025 года по 31 декабря 2025 года </w:t>
            </w:r>
          </w:p>
        </w:tc>
        <w:tc>
          <w:tcPr>
            <w:tcW w:w="1983" w:type="dxa"/>
          </w:tcPr>
          <w:p w14:paraId="6D45E2B4" w14:textId="641F9BEB" w:rsidR="008B01D2" w:rsidRPr="007F3737" w:rsidRDefault="008B01D2" w:rsidP="00DF60C7">
            <w:pPr>
              <w:jc w:val="center"/>
              <w:rPr>
                <w:sz w:val="26"/>
                <w:szCs w:val="26"/>
              </w:rPr>
            </w:pPr>
            <w:r w:rsidRPr="00F5291C">
              <w:rPr>
                <w:sz w:val="26"/>
                <w:szCs w:val="26"/>
              </w:rPr>
              <w:t xml:space="preserve">г. Астана, район </w:t>
            </w:r>
            <w:r>
              <w:rPr>
                <w:sz w:val="26"/>
                <w:szCs w:val="26"/>
              </w:rPr>
              <w:t>«</w:t>
            </w:r>
            <w:r w:rsidRPr="00F5291C">
              <w:rPr>
                <w:sz w:val="26"/>
                <w:szCs w:val="26"/>
              </w:rPr>
              <w:t>Есиль</w:t>
            </w:r>
            <w:r>
              <w:rPr>
                <w:sz w:val="26"/>
                <w:szCs w:val="26"/>
              </w:rPr>
              <w:t>»</w:t>
            </w:r>
            <w:r w:rsidRPr="00F5291C">
              <w:rPr>
                <w:sz w:val="26"/>
                <w:szCs w:val="26"/>
              </w:rPr>
              <w:t xml:space="preserve">, ул. Д. </w:t>
            </w:r>
            <w:proofErr w:type="spellStart"/>
            <w:r w:rsidRPr="00F5291C">
              <w:rPr>
                <w:sz w:val="26"/>
                <w:szCs w:val="26"/>
              </w:rPr>
              <w:t>Қонаев</w:t>
            </w:r>
            <w:proofErr w:type="spellEnd"/>
            <w:r w:rsidRPr="00F5291C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, БЦ «ССС», 6 этаж.</w:t>
            </w:r>
          </w:p>
        </w:tc>
      </w:tr>
    </w:tbl>
    <w:p w14:paraId="7A2D51F7" w14:textId="77777777" w:rsidR="00FA39CD" w:rsidRPr="007F3737" w:rsidRDefault="00FA39CD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14:paraId="7DD3A5CF" w14:textId="77777777" w:rsidR="004C0EA2" w:rsidRPr="007F3737" w:rsidRDefault="004C0EA2" w:rsidP="004C0EA2">
      <w:pPr>
        <w:pStyle w:val="a3"/>
        <w:tabs>
          <w:tab w:val="left" w:pos="1134"/>
        </w:tabs>
        <w:contextualSpacing/>
        <w:jc w:val="left"/>
        <w:rPr>
          <w:sz w:val="26"/>
          <w:szCs w:val="26"/>
        </w:rPr>
      </w:pPr>
    </w:p>
    <w:p w14:paraId="5067941A" w14:textId="77777777" w:rsidR="00F32F21" w:rsidRPr="007F3737" w:rsidRDefault="00F32F21" w:rsidP="0086589E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10681" w:type="dxa"/>
        <w:tblLook w:val="04A0" w:firstRow="1" w:lastRow="0" w:firstColumn="1" w:lastColumn="0" w:noHBand="0" w:noVBand="1"/>
      </w:tblPr>
      <w:tblGrid>
        <w:gridCol w:w="10176"/>
        <w:gridCol w:w="505"/>
      </w:tblGrid>
      <w:tr w:rsidR="00CF4B20" w:rsidRPr="007F3737" w14:paraId="27AF6B29" w14:textId="77777777" w:rsidTr="00FA39CD">
        <w:tc>
          <w:tcPr>
            <w:tcW w:w="7295" w:type="dxa"/>
            <w:shd w:val="clear" w:color="auto" w:fill="auto"/>
          </w:tcPr>
          <w:p w14:paraId="5A223E1D" w14:textId="77777777" w:rsidR="00FA39CD" w:rsidRPr="007F3737" w:rsidRDefault="00FA39CD" w:rsidP="00FA39CD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F3737">
              <w:rPr>
                <w:rFonts w:ascii="Times New Roman" w:hAnsi="Times New Roman"/>
                <w:sz w:val="26"/>
                <w:szCs w:val="26"/>
              </w:rPr>
              <w:t>ПОДПИСИ СТОРОН:</w:t>
            </w:r>
          </w:p>
          <w:p w14:paraId="6EB5B53A" w14:textId="77777777" w:rsidR="00FA39CD" w:rsidRPr="007F3737" w:rsidRDefault="00FA39CD" w:rsidP="00FA39CD">
            <w:pPr>
              <w:pStyle w:val="a3"/>
              <w:tabs>
                <w:tab w:val="left" w:pos="1134"/>
              </w:tabs>
              <w:ind w:firstLine="709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4720"/>
              <w:gridCol w:w="5240"/>
            </w:tblGrid>
            <w:tr w:rsidR="00FA39CD" w:rsidRPr="007F3737" w14:paraId="457B1F93" w14:textId="77777777" w:rsidTr="005F38C3">
              <w:tc>
                <w:tcPr>
                  <w:tcW w:w="4720" w:type="dxa"/>
                  <w:shd w:val="clear" w:color="auto" w:fill="auto"/>
                </w:tcPr>
                <w:p w14:paraId="4BF651FA" w14:textId="77777777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737">
                    <w:rPr>
                      <w:rFonts w:ascii="Times New Roman" w:hAnsi="Times New Roman"/>
                      <w:sz w:val="26"/>
                      <w:szCs w:val="26"/>
                    </w:rPr>
                    <w:t>Заказчик</w:t>
                  </w:r>
                </w:p>
              </w:tc>
              <w:tc>
                <w:tcPr>
                  <w:tcW w:w="5240" w:type="dxa"/>
                  <w:shd w:val="clear" w:color="auto" w:fill="auto"/>
                </w:tcPr>
                <w:p w14:paraId="43B3D0D7" w14:textId="77777777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737">
                    <w:rPr>
                      <w:rFonts w:ascii="Times New Roman" w:hAnsi="Times New Roman"/>
                      <w:sz w:val="26"/>
                      <w:szCs w:val="26"/>
                    </w:rPr>
                    <w:t>Исполнитель</w:t>
                  </w:r>
                </w:p>
                <w:p w14:paraId="645FACF5" w14:textId="77777777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A39CD" w:rsidRPr="007F3737" w14:paraId="1A58733D" w14:textId="77777777" w:rsidTr="005F38C3">
              <w:tc>
                <w:tcPr>
                  <w:tcW w:w="4720" w:type="dxa"/>
                  <w:shd w:val="clear" w:color="auto" w:fill="auto"/>
                </w:tcPr>
                <w:p w14:paraId="1F772BD0" w14:textId="77777777" w:rsidR="00FA39CD" w:rsidRPr="007F3737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F3737">
                    <w:rPr>
                      <w:b/>
                      <w:sz w:val="26"/>
                      <w:szCs w:val="26"/>
                    </w:rPr>
                    <w:t xml:space="preserve">Корпоративный фонд </w:t>
                  </w:r>
                </w:p>
                <w:p w14:paraId="39D88322" w14:textId="77777777" w:rsidR="00FA39CD" w:rsidRPr="007F3737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F3737">
                    <w:rPr>
                      <w:b/>
                      <w:sz w:val="26"/>
                      <w:szCs w:val="26"/>
                    </w:rPr>
                    <w:t xml:space="preserve">«Медиа </w:t>
                  </w:r>
                  <w:proofErr w:type="spellStart"/>
                  <w:r w:rsidRPr="007F3737">
                    <w:rPr>
                      <w:b/>
                      <w:sz w:val="26"/>
                      <w:szCs w:val="26"/>
                    </w:rPr>
                    <w:t>дамыту</w:t>
                  </w:r>
                  <w:proofErr w:type="spellEnd"/>
                  <w:r w:rsidRPr="007F3737">
                    <w:rPr>
                      <w:b/>
                      <w:sz w:val="26"/>
                      <w:szCs w:val="26"/>
                    </w:rPr>
                    <w:t xml:space="preserve"> қоры»</w:t>
                  </w:r>
                </w:p>
                <w:p w14:paraId="422B8E83" w14:textId="77777777" w:rsidR="00FA39CD" w:rsidRPr="007F3737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1C07054B" w14:textId="77777777" w:rsidR="00FA39CD" w:rsidRPr="007F3737" w:rsidRDefault="00FA39CD" w:rsidP="00FA39C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76C748BC" w14:textId="5CEE676B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</w:tcPr>
                <w:p w14:paraId="3092C05E" w14:textId="77777777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8EAADF8" w14:textId="77777777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E20B213" w14:textId="5EDFC625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7F3737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  </w:t>
                  </w:r>
                </w:p>
                <w:p w14:paraId="49C16F87" w14:textId="77777777" w:rsidR="00525B54" w:rsidRPr="007F3737" w:rsidRDefault="00525B54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14:paraId="6985092F" w14:textId="77777777" w:rsidR="00525B54" w:rsidRPr="007F3737" w:rsidRDefault="00525B54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48FC83C8" w14:textId="2097C361" w:rsidR="00FA39CD" w:rsidRPr="007F3737" w:rsidRDefault="00FA39CD" w:rsidP="00FA39CD">
                  <w:pPr>
                    <w:pStyle w:val="a3"/>
                    <w:tabs>
                      <w:tab w:val="left" w:pos="1134"/>
                    </w:tabs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E176B15" w14:textId="4F13238E" w:rsidR="00CF4B20" w:rsidRPr="007F3737" w:rsidRDefault="00CF4B20" w:rsidP="00FA39C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386" w:type="dxa"/>
            <w:shd w:val="clear" w:color="auto" w:fill="auto"/>
          </w:tcPr>
          <w:p w14:paraId="641228AD" w14:textId="2F829912" w:rsidR="00CF4B20" w:rsidRPr="007F3737" w:rsidRDefault="00CF4B20" w:rsidP="00CF4B20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14:paraId="4435B6B3" w14:textId="77777777" w:rsidR="008B22B3" w:rsidRPr="007F3737" w:rsidRDefault="008B22B3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  <w:sectPr w:rsidR="008B22B3" w:rsidRPr="007F3737" w:rsidSect="008B22B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7C220A49" w14:textId="7C2D50B5" w:rsidR="00FB2B0B" w:rsidRPr="007F3737" w:rsidRDefault="00035D28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</w:rPr>
      </w:pPr>
      <w:r w:rsidRPr="007F3737">
        <w:rPr>
          <w:b/>
          <w:i/>
          <w:sz w:val="26"/>
          <w:szCs w:val="26"/>
        </w:rPr>
        <w:lastRenderedPageBreak/>
        <w:t xml:space="preserve">                                                                 </w:t>
      </w:r>
      <w:r w:rsidR="00A13F36" w:rsidRPr="007F3737">
        <w:rPr>
          <w:b/>
          <w:i/>
          <w:sz w:val="26"/>
          <w:szCs w:val="26"/>
        </w:rPr>
        <w:t xml:space="preserve">          </w:t>
      </w:r>
      <w:r w:rsidR="00B00695">
        <w:rPr>
          <w:b/>
          <w:i/>
          <w:sz w:val="26"/>
          <w:szCs w:val="26"/>
        </w:rPr>
        <w:t xml:space="preserve">    </w:t>
      </w:r>
      <w:r w:rsidR="00A13F36" w:rsidRPr="007F3737">
        <w:rPr>
          <w:b/>
          <w:i/>
          <w:sz w:val="26"/>
          <w:szCs w:val="26"/>
        </w:rPr>
        <w:t xml:space="preserve">  </w:t>
      </w:r>
      <w:r w:rsidRPr="007F3737">
        <w:rPr>
          <w:b/>
          <w:i/>
          <w:sz w:val="26"/>
          <w:szCs w:val="26"/>
        </w:rPr>
        <w:t xml:space="preserve">  </w:t>
      </w:r>
      <w:r w:rsidR="008A1BF2" w:rsidRPr="007F3737">
        <w:rPr>
          <w:b/>
          <w:i/>
          <w:sz w:val="26"/>
          <w:szCs w:val="26"/>
        </w:rPr>
        <w:t xml:space="preserve">Приложение </w:t>
      </w:r>
      <w:r w:rsidR="00FB2B0B" w:rsidRPr="007F3737">
        <w:rPr>
          <w:b/>
          <w:i/>
          <w:sz w:val="26"/>
          <w:szCs w:val="26"/>
        </w:rPr>
        <w:t>№</w:t>
      </w:r>
      <w:r w:rsidR="008A1BF2" w:rsidRPr="007F3737">
        <w:rPr>
          <w:b/>
          <w:i/>
          <w:sz w:val="26"/>
          <w:szCs w:val="26"/>
        </w:rPr>
        <w:t>2</w:t>
      </w:r>
    </w:p>
    <w:p w14:paraId="231E2A3C" w14:textId="52BA081F" w:rsidR="002E0FEC" w:rsidRPr="007F3737" w:rsidRDefault="00CF4B20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</w:rPr>
      </w:pPr>
      <w:r w:rsidRPr="007F3737">
        <w:rPr>
          <w:b/>
          <w:i/>
          <w:sz w:val="26"/>
          <w:szCs w:val="26"/>
        </w:rPr>
        <w:t xml:space="preserve">                                                                              </w:t>
      </w:r>
      <w:r w:rsidR="00FB2B0B" w:rsidRPr="007F3737">
        <w:rPr>
          <w:b/>
          <w:i/>
          <w:sz w:val="26"/>
          <w:szCs w:val="26"/>
        </w:rPr>
        <w:t xml:space="preserve">к </w:t>
      </w:r>
      <w:r w:rsidR="007F7E4D" w:rsidRPr="007F3737">
        <w:rPr>
          <w:b/>
          <w:i/>
          <w:sz w:val="26"/>
          <w:szCs w:val="26"/>
        </w:rPr>
        <w:t>д</w:t>
      </w:r>
      <w:r w:rsidR="008A1BF2" w:rsidRPr="007F3737">
        <w:rPr>
          <w:b/>
          <w:i/>
          <w:sz w:val="26"/>
          <w:szCs w:val="26"/>
        </w:rPr>
        <w:t xml:space="preserve">оговору </w:t>
      </w:r>
      <w:r w:rsidRPr="007F3737">
        <w:rPr>
          <w:b/>
          <w:i/>
          <w:sz w:val="26"/>
          <w:szCs w:val="26"/>
        </w:rPr>
        <w:t>оказани</w:t>
      </w:r>
      <w:r w:rsidR="00B00695">
        <w:rPr>
          <w:b/>
          <w:i/>
          <w:sz w:val="26"/>
          <w:szCs w:val="26"/>
        </w:rPr>
        <w:t>я клининговых</w:t>
      </w:r>
      <w:r w:rsidRPr="007F3737">
        <w:rPr>
          <w:b/>
          <w:i/>
          <w:sz w:val="26"/>
          <w:szCs w:val="26"/>
        </w:rPr>
        <w:t xml:space="preserve"> услуг</w:t>
      </w:r>
    </w:p>
    <w:p w14:paraId="0DA24006" w14:textId="4F589111" w:rsidR="003E222A" w:rsidRPr="007F3737" w:rsidRDefault="00CF4B20" w:rsidP="00CF4B20">
      <w:pPr>
        <w:tabs>
          <w:tab w:val="left" w:pos="1134"/>
        </w:tabs>
        <w:contextualSpacing/>
        <w:jc w:val="left"/>
        <w:rPr>
          <w:b/>
          <w:i/>
          <w:sz w:val="26"/>
          <w:szCs w:val="26"/>
          <w:u w:val="single"/>
        </w:rPr>
      </w:pPr>
      <w:r w:rsidRPr="007F3737">
        <w:rPr>
          <w:b/>
          <w:i/>
          <w:sz w:val="26"/>
          <w:szCs w:val="26"/>
        </w:rPr>
        <w:t xml:space="preserve">                                                                             </w:t>
      </w:r>
      <w:r w:rsidR="00FB2B0B" w:rsidRPr="007F3737">
        <w:rPr>
          <w:b/>
          <w:i/>
          <w:sz w:val="26"/>
          <w:szCs w:val="26"/>
        </w:rPr>
        <w:t xml:space="preserve">№ ____ </w:t>
      </w:r>
      <w:r w:rsidR="008A1BF2" w:rsidRPr="007F3737">
        <w:rPr>
          <w:b/>
          <w:i/>
          <w:sz w:val="26"/>
          <w:szCs w:val="26"/>
        </w:rPr>
        <w:t xml:space="preserve">от </w:t>
      </w:r>
      <w:r w:rsidR="00AE22C3" w:rsidRPr="007F3737">
        <w:rPr>
          <w:b/>
          <w:i/>
          <w:sz w:val="26"/>
          <w:szCs w:val="26"/>
        </w:rPr>
        <w:t>«___» ___________ 20</w:t>
      </w:r>
      <w:r w:rsidR="000153A1" w:rsidRPr="007F3737">
        <w:rPr>
          <w:b/>
          <w:i/>
          <w:sz w:val="26"/>
          <w:szCs w:val="26"/>
        </w:rPr>
        <w:t>2</w:t>
      </w:r>
      <w:r w:rsidR="00A13F36" w:rsidRPr="007F3737">
        <w:rPr>
          <w:b/>
          <w:i/>
          <w:sz w:val="26"/>
          <w:szCs w:val="26"/>
        </w:rPr>
        <w:t>5</w:t>
      </w:r>
      <w:r w:rsidR="008A1BF2" w:rsidRPr="007F3737">
        <w:rPr>
          <w:b/>
          <w:i/>
          <w:sz w:val="26"/>
          <w:szCs w:val="26"/>
        </w:rPr>
        <w:t xml:space="preserve"> г.</w:t>
      </w:r>
    </w:p>
    <w:p w14:paraId="247EEC2A" w14:textId="77777777" w:rsidR="003E222A" w:rsidRPr="007F3737" w:rsidRDefault="003E222A" w:rsidP="00FB2B0B">
      <w:pPr>
        <w:pStyle w:val="a3"/>
        <w:tabs>
          <w:tab w:val="left" w:pos="1134"/>
        </w:tabs>
        <w:ind w:left="5103" w:firstLine="6"/>
        <w:contextualSpacing/>
        <w:jc w:val="left"/>
        <w:rPr>
          <w:rFonts w:ascii="Times New Roman" w:hAnsi="Times New Roman"/>
          <w:b w:val="0"/>
          <w:sz w:val="26"/>
          <w:szCs w:val="26"/>
        </w:rPr>
      </w:pPr>
    </w:p>
    <w:p w14:paraId="3436D3C3" w14:textId="77777777" w:rsidR="00395986" w:rsidRPr="007F3737" w:rsidRDefault="00395986" w:rsidP="00206814">
      <w:pPr>
        <w:tabs>
          <w:tab w:val="left" w:pos="1134"/>
        </w:tabs>
        <w:contextualSpacing/>
        <w:jc w:val="center"/>
        <w:rPr>
          <w:b/>
          <w:caps/>
          <w:sz w:val="26"/>
          <w:szCs w:val="26"/>
        </w:rPr>
      </w:pPr>
    </w:p>
    <w:p w14:paraId="3666A4C6" w14:textId="7D59F612" w:rsidR="00FE1982" w:rsidRPr="007F3737" w:rsidRDefault="005F38C3" w:rsidP="00206814">
      <w:pPr>
        <w:tabs>
          <w:tab w:val="left" w:pos="1134"/>
        </w:tabs>
        <w:contextualSpacing/>
        <w:jc w:val="center"/>
        <w:rPr>
          <w:b/>
          <w:caps/>
          <w:sz w:val="26"/>
          <w:szCs w:val="26"/>
        </w:rPr>
      </w:pPr>
      <w:r w:rsidRPr="007F3737">
        <w:rPr>
          <w:b/>
          <w:caps/>
          <w:sz w:val="26"/>
          <w:szCs w:val="26"/>
        </w:rPr>
        <w:t>Техническая спецификация</w:t>
      </w:r>
    </w:p>
    <w:tbl>
      <w:tblPr>
        <w:tblStyle w:val="ac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3"/>
      </w:tblGrid>
      <w:tr w:rsidR="00A13F36" w:rsidRPr="00F52272" w14:paraId="7199FBF6" w14:textId="77777777" w:rsidTr="00B00695">
        <w:tc>
          <w:tcPr>
            <w:tcW w:w="10353" w:type="dxa"/>
          </w:tcPr>
          <w:tbl>
            <w:tblPr>
              <w:tblpPr w:leftFromText="180" w:rightFromText="180" w:vertAnchor="text" w:horzAnchor="margin" w:tblpX="-292" w:tblpY="944"/>
              <w:tblOverlap w:val="never"/>
              <w:tblW w:w="10263" w:type="dxa"/>
              <w:tblLayout w:type="fixed"/>
              <w:tblLook w:val="0400" w:firstRow="0" w:lastRow="0" w:firstColumn="0" w:lastColumn="0" w:noHBand="0" w:noVBand="1"/>
            </w:tblPr>
            <w:tblGrid>
              <w:gridCol w:w="427"/>
              <w:gridCol w:w="1833"/>
              <w:gridCol w:w="1512"/>
              <w:gridCol w:w="1338"/>
              <w:gridCol w:w="2320"/>
              <w:gridCol w:w="1388"/>
              <w:gridCol w:w="1303"/>
            </w:tblGrid>
            <w:tr w:rsidR="00F52272" w:rsidRPr="00F52272" w14:paraId="46EAC1C6" w14:textId="77777777" w:rsidTr="00B00695">
              <w:trPr>
                <w:trHeight w:val="1332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vAlign w:val="center"/>
                </w:tcPr>
                <w:p w14:paraId="6CEECDD4" w14:textId="41475360" w:rsidR="00F52272" w:rsidRDefault="00F52272" w:rsidP="00B00695">
                  <w:pPr>
                    <w:pStyle w:val="10"/>
                    <w:spacing w:before="200"/>
                    <w:ind w:left="-687" w:firstLine="687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</w:t>
                  </w:r>
                </w:p>
                <w:p w14:paraId="23F3F0D6" w14:textId="0A90EA90" w:rsidR="00F52272" w:rsidRPr="00F52272" w:rsidRDefault="00F52272" w:rsidP="00F52272">
                  <w:pPr>
                    <w:pStyle w:val="10"/>
                    <w:spacing w:before="20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vAlign w:val="center"/>
                </w:tcPr>
                <w:p w14:paraId="606B021B" w14:textId="77777777" w:rsidR="00F52272" w:rsidRPr="00F52272" w:rsidRDefault="00F52272" w:rsidP="00F52272">
                  <w:pPr>
                    <w:pStyle w:val="10"/>
                    <w:spacing w:before="200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 xml:space="preserve">Наименование услуг </w:t>
                  </w:r>
                </w:p>
              </w:tc>
              <w:tc>
                <w:tcPr>
                  <w:tcW w:w="1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</w:tcPr>
                <w:p w14:paraId="043CA0C7" w14:textId="77777777" w:rsidR="00F52272" w:rsidRPr="00F52272" w:rsidRDefault="00F52272" w:rsidP="00F52272">
                  <w:pPr>
                    <w:pStyle w:val="10"/>
                    <w:spacing w:before="20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>Дни оказываемых услуг</w:t>
                  </w:r>
                </w:p>
              </w:tc>
              <w:tc>
                <w:tcPr>
                  <w:tcW w:w="1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vAlign w:val="center"/>
                </w:tcPr>
                <w:p w14:paraId="24F0930A" w14:textId="77777777" w:rsidR="00F52272" w:rsidRPr="00F52272" w:rsidRDefault="00F52272" w:rsidP="00F52272">
                  <w:pPr>
                    <w:pStyle w:val="10"/>
                    <w:spacing w:before="200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 xml:space="preserve">Квадратура объекта </w:t>
                  </w:r>
                  <w:proofErr w:type="spellStart"/>
                  <w:proofErr w:type="gramStart"/>
                  <w:r w:rsidRPr="00F52272">
                    <w:rPr>
                      <w:b/>
                      <w:sz w:val="22"/>
                      <w:szCs w:val="22"/>
                    </w:rPr>
                    <w:t>кв.м</w:t>
                  </w:r>
                  <w:proofErr w:type="spellEnd"/>
                  <w:proofErr w:type="gramEnd"/>
                  <w:r w:rsidRPr="00F52272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vAlign w:val="center"/>
                </w:tcPr>
                <w:p w14:paraId="3C45A892" w14:textId="77777777" w:rsidR="00F52272" w:rsidRPr="00F52272" w:rsidRDefault="00F52272" w:rsidP="00F52272">
                  <w:pPr>
                    <w:pStyle w:val="10"/>
                    <w:spacing w:before="200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 xml:space="preserve">Периодичность/время уборки  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</w:tcPr>
                <w:p w14:paraId="5760BCE2" w14:textId="77777777" w:rsidR="00F52272" w:rsidRPr="00F52272" w:rsidRDefault="00F52272" w:rsidP="00F52272">
                  <w:pPr>
                    <w:pStyle w:val="10"/>
                    <w:spacing w:before="200"/>
                    <w:ind w:right="6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53B0DC2" w14:textId="77777777" w:rsidR="00F52272" w:rsidRPr="00F52272" w:rsidRDefault="00F52272" w:rsidP="00F52272">
                  <w:pPr>
                    <w:pStyle w:val="10"/>
                    <w:spacing w:before="200"/>
                    <w:ind w:right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>Количество персонала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</w:tcPr>
                <w:p w14:paraId="358B9548" w14:textId="77777777" w:rsidR="00F52272" w:rsidRPr="00F52272" w:rsidRDefault="00F52272" w:rsidP="00F52272">
                  <w:pPr>
                    <w:pStyle w:val="10"/>
                    <w:spacing w:before="200"/>
                    <w:ind w:right="60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b/>
                      <w:sz w:val="22"/>
                      <w:szCs w:val="22"/>
                    </w:rPr>
                    <w:t xml:space="preserve">Стоимость услуг в месяц без НДС, в тенге </w:t>
                  </w:r>
                </w:p>
              </w:tc>
            </w:tr>
            <w:tr w:rsidR="00F52272" w:rsidRPr="00F52272" w14:paraId="5E2E719D" w14:textId="77777777" w:rsidTr="00B00695">
              <w:trPr>
                <w:trHeight w:val="719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18A1DF" w14:textId="77777777" w:rsidR="00F52272" w:rsidRPr="00F52272" w:rsidRDefault="00F52272" w:rsidP="00F52272">
                  <w:pPr>
                    <w:pStyle w:val="10"/>
                    <w:ind w:right="74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06B2CA" w14:textId="77777777" w:rsidR="00F52272" w:rsidRPr="00F52272" w:rsidRDefault="00F52272" w:rsidP="00F52272">
                  <w:pPr>
                    <w:pStyle w:val="10"/>
                    <w:ind w:right="64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Основная уборка </w:t>
                  </w:r>
                </w:p>
              </w:tc>
              <w:tc>
                <w:tcPr>
                  <w:tcW w:w="1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05D3DC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5/2</w:t>
                  </w:r>
                </w:p>
                <w:p w14:paraId="659D8F03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 (Суббота-воскресенье-выходной)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68845C1A" w14:textId="1F5C41E5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720,00</w:t>
                  </w:r>
                </w:p>
              </w:tc>
              <w:tc>
                <w:tcPr>
                  <w:tcW w:w="2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CE2E82" w14:textId="77777777" w:rsidR="00F52272" w:rsidRPr="00F52272" w:rsidRDefault="00F52272" w:rsidP="00F52272">
                  <w:pPr>
                    <w:pStyle w:val="10"/>
                    <w:ind w:right="85"/>
                    <w:jc w:val="center"/>
                    <w:rPr>
                      <w:sz w:val="22"/>
                      <w:szCs w:val="22"/>
                    </w:rPr>
                  </w:pPr>
                </w:p>
                <w:p w14:paraId="58DAFBA1" w14:textId="392601AC" w:rsidR="00F52272" w:rsidRPr="00F52272" w:rsidRDefault="00F52272" w:rsidP="00F52272">
                  <w:pPr>
                    <w:pStyle w:val="10"/>
                    <w:ind w:right="85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c 07.00 до 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F52272">
                    <w:rPr>
                      <w:sz w:val="22"/>
                      <w:szCs w:val="22"/>
                    </w:rPr>
                    <w:t xml:space="preserve">.00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F4377D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2B0194BF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2 </w:t>
                  </w:r>
                  <w:proofErr w:type="spellStart"/>
                  <w:r w:rsidRPr="00F52272">
                    <w:rPr>
                      <w:sz w:val="22"/>
                      <w:szCs w:val="22"/>
                    </w:rPr>
                    <w:t>клинера</w:t>
                  </w:r>
                  <w:proofErr w:type="spellEnd"/>
                </w:p>
              </w:tc>
              <w:tc>
                <w:tcPr>
                  <w:tcW w:w="13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B43129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79CEE08F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1089D918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135A2D09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057E7868" w14:textId="77777777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</w:rPr>
                  </w:pPr>
                </w:p>
                <w:p w14:paraId="5FDDE1DB" w14:textId="713A594E" w:rsidR="00F52272" w:rsidRPr="00F52272" w:rsidRDefault="00F52272" w:rsidP="00F52272">
                  <w:pPr>
                    <w:pStyle w:val="10"/>
                    <w:ind w:right="86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366 000,00</w:t>
                  </w:r>
                </w:p>
              </w:tc>
            </w:tr>
            <w:tr w:rsidR="00F52272" w:rsidRPr="00F52272" w14:paraId="4706722B" w14:textId="77777777" w:rsidTr="00B00695">
              <w:trPr>
                <w:trHeight w:val="555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C972D2" w14:textId="77777777" w:rsidR="00F52272" w:rsidRPr="00F52272" w:rsidRDefault="00F52272" w:rsidP="00F52272">
                  <w:pPr>
                    <w:pStyle w:val="10"/>
                    <w:ind w:right="74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46B382" w14:textId="77777777" w:rsidR="00F52272" w:rsidRPr="00F52272" w:rsidRDefault="00F52272" w:rsidP="00F52272">
                  <w:pPr>
                    <w:pStyle w:val="10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Поддерживающая уборка</w:t>
                  </w:r>
                </w:p>
              </w:tc>
              <w:tc>
                <w:tcPr>
                  <w:tcW w:w="1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617E88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5/2 </w:t>
                  </w:r>
                </w:p>
                <w:p w14:paraId="2F400E5C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(Суббота-воскресенье-выходной)</w:t>
                  </w:r>
                </w:p>
              </w:tc>
              <w:tc>
                <w:tcPr>
                  <w:tcW w:w="133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4773A8ED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246D35" w14:textId="33AE18EF" w:rsidR="00F52272" w:rsidRPr="00F52272" w:rsidRDefault="00F52272" w:rsidP="00F52272">
                  <w:pPr>
                    <w:pStyle w:val="10"/>
                    <w:ind w:right="73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c </w:t>
                  </w:r>
                  <w:r>
                    <w:rPr>
                      <w:sz w:val="22"/>
                      <w:szCs w:val="22"/>
                    </w:rPr>
                    <w:t>10.00 до 18.00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7E4D50" w14:textId="77777777" w:rsidR="00F52272" w:rsidRPr="00F52272" w:rsidRDefault="00F52272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    </w:t>
                  </w:r>
                </w:p>
                <w:p w14:paraId="2B68E5B5" w14:textId="77777777" w:rsidR="00F52272" w:rsidRPr="00F52272" w:rsidRDefault="00F52272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    1 </w:t>
                  </w:r>
                  <w:proofErr w:type="spellStart"/>
                  <w:r w:rsidRPr="00F52272">
                    <w:rPr>
                      <w:sz w:val="22"/>
                      <w:szCs w:val="22"/>
                    </w:rPr>
                    <w:t>клинер</w:t>
                  </w:r>
                  <w:proofErr w:type="spellEnd"/>
                </w:p>
              </w:tc>
              <w:tc>
                <w:tcPr>
                  <w:tcW w:w="13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411D1A" w14:textId="77777777" w:rsidR="00F52272" w:rsidRPr="00F52272" w:rsidRDefault="00F52272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2"/>
                      <w:szCs w:val="22"/>
                    </w:rPr>
                  </w:pPr>
                </w:p>
              </w:tc>
            </w:tr>
            <w:tr w:rsidR="00F52272" w:rsidRPr="00F52272" w14:paraId="27AB41AC" w14:textId="77777777" w:rsidTr="00B00695">
              <w:trPr>
                <w:trHeight w:val="693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56C20C" w14:textId="77777777" w:rsidR="00F52272" w:rsidRPr="00F52272" w:rsidRDefault="00F52272" w:rsidP="00F52272">
                  <w:pPr>
                    <w:pStyle w:val="10"/>
                    <w:ind w:right="74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5F2BCF" w14:textId="77777777" w:rsidR="00F52272" w:rsidRPr="00F52272" w:rsidRDefault="00F52272" w:rsidP="00F52272">
                  <w:pPr>
                    <w:pStyle w:val="10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Генеральная уборка </w:t>
                  </w:r>
                </w:p>
              </w:tc>
              <w:tc>
                <w:tcPr>
                  <w:tcW w:w="1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20A228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</w:p>
                <w:p w14:paraId="28F998F9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 xml:space="preserve">1 раз в месяц </w:t>
                  </w:r>
                </w:p>
              </w:tc>
              <w:tc>
                <w:tcPr>
                  <w:tcW w:w="133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6E4407" w14:textId="77777777" w:rsidR="00F52272" w:rsidRPr="00F52272" w:rsidRDefault="00F52272" w:rsidP="00F52272">
                  <w:pPr>
                    <w:pStyle w:val="10"/>
                    <w:ind w:right="76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348387" w14:textId="77777777" w:rsidR="00F52272" w:rsidRPr="00F52272" w:rsidRDefault="00F52272" w:rsidP="00F52272">
                  <w:pPr>
                    <w:pStyle w:val="10"/>
                    <w:ind w:right="73"/>
                    <w:jc w:val="center"/>
                    <w:rPr>
                      <w:sz w:val="22"/>
                      <w:szCs w:val="22"/>
                    </w:rPr>
                  </w:pPr>
                  <w:r w:rsidRPr="00F52272">
                    <w:rPr>
                      <w:sz w:val="22"/>
                      <w:szCs w:val="22"/>
                    </w:rPr>
                    <w:t>по согласованию с Заказчиком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F7E978" w14:textId="77777777" w:rsidR="00F52272" w:rsidRDefault="00F52272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</w:p>
                <w:p w14:paraId="50A6BAB8" w14:textId="61DE299B" w:rsidR="00F52272" w:rsidRPr="00F52272" w:rsidRDefault="00F5291C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52272" w:rsidRPr="00F52272">
                    <w:rPr>
                      <w:sz w:val="22"/>
                      <w:szCs w:val="22"/>
                    </w:rPr>
                    <w:t xml:space="preserve">2 </w:t>
                  </w:r>
                  <w:proofErr w:type="spellStart"/>
                  <w:r w:rsidR="00F52272" w:rsidRPr="00F52272">
                    <w:rPr>
                      <w:sz w:val="22"/>
                      <w:szCs w:val="22"/>
                    </w:rPr>
                    <w:t>клинера</w:t>
                  </w:r>
                  <w:proofErr w:type="spellEnd"/>
                </w:p>
              </w:tc>
              <w:tc>
                <w:tcPr>
                  <w:tcW w:w="13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55F52B" w14:textId="77777777" w:rsidR="00F52272" w:rsidRPr="00F52272" w:rsidRDefault="00F52272" w:rsidP="00F52272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A75AEC9" w14:textId="77777777" w:rsidR="00B00695" w:rsidRDefault="00B00695" w:rsidP="00F52272">
            <w:pPr>
              <w:pStyle w:val="10"/>
              <w:rPr>
                <w:sz w:val="26"/>
                <w:szCs w:val="26"/>
              </w:rPr>
            </w:pPr>
          </w:p>
          <w:p w14:paraId="4487A87F" w14:textId="06CCD0DF" w:rsidR="00F52272" w:rsidRPr="00F52272" w:rsidRDefault="00F52272" w:rsidP="00F52272">
            <w:pPr>
              <w:pStyle w:val="10"/>
              <w:rPr>
                <w:sz w:val="26"/>
                <w:szCs w:val="26"/>
              </w:rPr>
            </w:pPr>
            <w:r w:rsidRPr="00F52272">
              <w:rPr>
                <w:sz w:val="26"/>
                <w:szCs w:val="26"/>
              </w:rPr>
              <w:t xml:space="preserve"> </w:t>
            </w:r>
          </w:p>
          <w:p w14:paraId="5748EEE4" w14:textId="77777777" w:rsidR="00B00695" w:rsidRDefault="00F52272" w:rsidP="00F52272">
            <w:pPr>
              <w:pStyle w:val="10"/>
              <w:tabs>
                <w:tab w:val="center" w:pos="901"/>
                <w:tab w:val="center" w:pos="2272"/>
              </w:tabs>
              <w:rPr>
                <w:sz w:val="26"/>
                <w:szCs w:val="26"/>
              </w:rPr>
            </w:pPr>
            <w:r w:rsidRPr="00F52272">
              <w:rPr>
                <w:sz w:val="26"/>
                <w:szCs w:val="26"/>
              </w:rPr>
              <w:tab/>
              <w:t xml:space="preserve">             </w:t>
            </w:r>
          </w:p>
          <w:p w14:paraId="2357EB1A" w14:textId="7A446A6E" w:rsidR="00F52272" w:rsidRPr="00F52272" w:rsidRDefault="00B00695" w:rsidP="00F52272">
            <w:pPr>
              <w:pStyle w:val="10"/>
              <w:tabs>
                <w:tab w:val="center" w:pos="901"/>
                <w:tab w:val="center" w:pos="2272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52272" w:rsidRPr="00F52272">
              <w:rPr>
                <w:b/>
                <w:sz w:val="26"/>
                <w:szCs w:val="26"/>
              </w:rPr>
              <w:t xml:space="preserve">. Основная уборка: </w:t>
            </w:r>
          </w:p>
          <w:p w14:paraId="7EE30B8C" w14:textId="368C0CE8" w:rsidR="00F52272" w:rsidRPr="00F52272" w:rsidRDefault="00F52272" w:rsidP="00F52272">
            <w:pPr>
              <w:pStyle w:val="10"/>
              <w:rPr>
                <w:sz w:val="26"/>
                <w:szCs w:val="26"/>
              </w:rPr>
            </w:pPr>
            <w:r w:rsidRPr="00F52272">
              <w:rPr>
                <w:sz w:val="26"/>
                <w:szCs w:val="26"/>
              </w:rPr>
              <w:t xml:space="preserve">Время проведения: с 07.00 до </w:t>
            </w:r>
            <w:r>
              <w:rPr>
                <w:sz w:val="26"/>
                <w:szCs w:val="26"/>
              </w:rPr>
              <w:t>10</w:t>
            </w:r>
            <w:r w:rsidRPr="00F52272">
              <w:rPr>
                <w:sz w:val="26"/>
                <w:szCs w:val="26"/>
              </w:rPr>
              <w:t xml:space="preserve">.00, </w:t>
            </w:r>
            <w:proofErr w:type="spellStart"/>
            <w:r w:rsidRPr="00F52272">
              <w:rPr>
                <w:sz w:val="26"/>
                <w:szCs w:val="26"/>
              </w:rPr>
              <w:t>Пн</w:t>
            </w:r>
            <w:proofErr w:type="spellEnd"/>
            <w:r w:rsidRPr="00F52272">
              <w:rPr>
                <w:sz w:val="26"/>
                <w:szCs w:val="26"/>
              </w:rPr>
              <w:t xml:space="preserve">, Вт, Ср, </w:t>
            </w:r>
            <w:proofErr w:type="spellStart"/>
            <w:r w:rsidRPr="00F52272">
              <w:rPr>
                <w:sz w:val="26"/>
                <w:szCs w:val="26"/>
              </w:rPr>
              <w:t>Чт</w:t>
            </w:r>
            <w:proofErr w:type="spellEnd"/>
            <w:r w:rsidRPr="00F52272">
              <w:rPr>
                <w:sz w:val="26"/>
                <w:szCs w:val="26"/>
              </w:rPr>
              <w:t xml:space="preserve">, </w:t>
            </w:r>
            <w:proofErr w:type="spellStart"/>
            <w:r w:rsidRPr="00F52272">
              <w:rPr>
                <w:sz w:val="26"/>
                <w:szCs w:val="26"/>
              </w:rPr>
              <w:t>Пт</w:t>
            </w:r>
            <w:proofErr w:type="spellEnd"/>
            <w:r w:rsidRPr="00F52272">
              <w:rPr>
                <w:sz w:val="26"/>
                <w:szCs w:val="26"/>
              </w:rPr>
              <w:t>; кроме выходных и праздничных дней, предусмотренных законодательством РК</w:t>
            </w:r>
          </w:p>
          <w:p w14:paraId="673F0885" w14:textId="0CBE0488" w:rsidR="00F52272" w:rsidRPr="00F52272" w:rsidRDefault="00B00695" w:rsidP="00F52272">
            <w:pPr>
              <w:pStyle w:val="10"/>
              <w:tabs>
                <w:tab w:val="center" w:pos="901"/>
                <w:tab w:val="center" w:pos="3141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52272" w:rsidRPr="00F52272">
              <w:rPr>
                <w:b/>
                <w:sz w:val="26"/>
                <w:szCs w:val="26"/>
              </w:rPr>
              <w:t xml:space="preserve">. </w:t>
            </w:r>
            <w:r w:rsidR="00F52272" w:rsidRPr="00F52272">
              <w:rPr>
                <w:b/>
                <w:sz w:val="26"/>
                <w:szCs w:val="26"/>
              </w:rPr>
              <w:tab/>
              <w:t>Генеральная уборка:</w:t>
            </w:r>
            <w:r w:rsidR="00F52272" w:rsidRPr="00F52272">
              <w:rPr>
                <w:sz w:val="26"/>
                <w:szCs w:val="26"/>
              </w:rPr>
              <w:t xml:space="preserve">​ 1 раз в месяц, по заявке Заказчика. Время проведения: по согласованию с Заказчиком  </w:t>
            </w:r>
          </w:p>
          <w:p w14:paraId="7836D085" w14:textId="5403F776" w:rsidR="00F52272" w:rsidRPr="00F52272" w:rsidRDefault="00B00695" w:rsidP="00F52272">
            <w:pPr>
              <w:pStyle w:val="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52272" w:rsidRPr="00F52272">
              <w:rPr>
                <w:b/>
                <w:sz w:val="26"/>
                <w:szCs w:val="26"/>
              </w:rPr>
              <w:t xml:space="preserve">. Кол-во персонала: </w:t>
            </w:r>
            <w:r w:rsidR="00F52272" w:rsidRPr="00F52272">
              <w:rPr>
                <w:sz w:val="26"/>
                <w:szCs w:val="26"/>
              </w:rPr>
              <w:t xml:space="preserve">Общее количество обслуживающего персонала: </w:t>
            </w:r>
            <w:r w:rsidR="00F52272">
              <w:rPr>
                <w:sz w:val="26"/>
                <w:szCs w:val="26"/>
              </w:rPr>
              <w:t>2</w:t>
            </w:r>
            <w:r w:rsidR="00F52272" w:rsidRPr="00F52272">
              <w:rPr>
                <w:sz w:val="26"/>
                <w:szCs w:val="26"/>
              </w:rPr>
              <w:t xml:space="preserve"> (</w:t>
            </w:r>
            <w:r w:rsidR="00F52272">
              <w:rPr>
                <w:sz w:val="26"/>
                <w:szCs w:val="26"/>
              </w:rPr>
              <w:t>два</w:t>
            </w:r>
            <w:r w:rsidR="00F52272" w:rsidRPr="00F52272">
              <w:rPr>
                <w:sz w:val="26"/>
                <w:szCs w:val="26"/>
              </w:rPr>
              <w:t xml:space="preserve">) </w:t>
            </w:r>
            <w:proofErr w:type="spellStart"/>
            <w:r w:rsidR="00F52272" w:rsidRPr="00F52272">
              <w:rPr>
                <w:sz w:val="26"/>
                <w:szCs w:val="26"/>
              </w:rPr>
              <w:t>клинера</w:t>
            </w:r>
            <w:proofErr w:type="spellEnd"/>
          </w:p>
          <w:p w14:paraId="69EA8855" w14:textId="2F69B215" w:rsidR="00F52272" w:rsidRPr="00F52272" w:rsidRDefault="00B00695" w:rsidP="00F52272">
            <w:pPr>
              <w:pStyle w:val="10"/>
              <w:tabs>
                <w:tab w:val="center" w:pos="901"/>
                <w:tab w:val="center" w:pos="38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52272" w:rsidRPr="00F52272">
              <w:rPr>
                <w:sz w:val="26"/>
                <w:szCs w:val="26"/>
              </w:rPr>
              <w:t>.</w:t>
            </w:r>
            <w:r w:rsidR="00F52272" w:rsidRPr="00F52272">
              <w:rPr>
                <w:sz w:val="26"/>
                <w:szCs w:val="26"/>
              </w:rPr>
              <w:tab/>
              <w:t xml:space="preserve"> Обеденный перерыв согласно графику: с 13.00 до 14.00</w:t>
            </w:r>
          </w:p>
          <w:p w14:paraId="7040661B" w14:textId="76F76FE1" w:rsidR="00A13F36" w:rsidRPr="00F5291C" w:rsidRDefault="00B00695" w:rsidP="00F5291C">
            <w:pPr>
              <w:contextualSpacing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F52272" w:rsidRPr="00F5291C">
              <w:rPr>
                <w:sz w:val="26"/>
                <w:szCs w:val="26"/>
              </w:rPr>
              <w:t xml:space="preserve">Адрес оказания Услуги: </w:t>
            </w:r>
            <w:r w:rsidR="00F5291C" w:rsidRPr="00F5291C">
              <w:rPr>
                <w:sz w:val="26"/>
                <w:szCs w:val="26"/>
              </w:rPr>
              <w:t xml:space="preserve">г. Астана, район </w:t>
            </w:r>
            <w:r w:rsidR="00F5291C">
              <w:rPr>
                <w:sz w:val="26"/>
                <w:szCs w:val="26"/>
              </w:rPr>
              <w:t>«</w:t>
            </w:r>
            <w:r w:rsidR="00F5291C" w:rsidRPr="00F5291C">
              <w:rPr>
                <w:sz w:val="26"/>
                <w:szCs w:val="26"/>
              </w:rPr>
              <w:t>Есиль</w:t>
            </w:r>
            <w:r w:rsidR="00F5291C">
              <w:rPr>
                <w:sz w:val="26"/>
                <w:szCs w:val="26"/>
              </w:rPr>
              <w:t>»</w:t>
            </w:r>
            <w:r w:rsidR="00F5291C" w:rsidRPr="00F5291C">
              <w:rPr>
                <w:sz w:val="26"/>
                <w:szCs w:val="26"/>
              </w:rPr>
              <w:t xml:space="preserve">, ул. Д. </w:t>
            </w:r>
            <w:proofErr w:type="spellStart"/>
            <w:r w:rsidR="00F5291C" w:rsidRPr="00F5291C">
              <w:rPr>
                <w:sz w:val="26"/>
                <w:szCs w:val="26"/>
              </w:rPr>
              <w:t>Қонаев</w:t>
            </w:r>
            <w:proofErr w:type="spellEnd"/>
            <w:r w:rsidR="00F5291C" w:rsidRPr="00F5291C">
              <w:rPr>
                <w:sz w:val="26"/>
                <w:szCs w:val="26"/>
              </w:rPr>
              <w:t>, 2</w:t>
            </w:r>
            <w:r w:rsidR="00F5291C">
              <w:rPr>
                <w:sz w:val="26"/>
                <w:szCs w:val="26"/>
              </w:rPr>
              <w:t>, БЦ «ССС», 6 этаж.</w:t>
            </w:r>
          </w:p>
        </w:tc>
      </w:tr>
      <w:tr w:rsidR="00A13F36" w:rsidRPr="00F52272" w14:paraId="0DB87C6A" w14:textId="77777777" w:rsidTr="00B00695">
        <w:trPr>
          <w:trHeight w:val="1472"/>
        </w:trPr>
        <w:tc>
          <w:tcPr>
            <w:tcW w:w="10353" w:type="dxa"/>
          </w:tcPr>
          <w:p w14:paraId="7D38F914" w14:textId="77777777" w:rsidR="00A13F36" w:rsidRPr="00F52272" w:rsidRDefault="00A13F36" w:rsidP="009F0BB3">
            <w:pPr>
              <w:pStyle w:val="a7"/>
              <w:ind w:left="321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14:paraId="2F9FB891" w14:textId="77777777" w:rsidR="005F38C3" w:rsidRPr="007F3737" w:rsidRDefault="005F38C3" w:rsidP="005F38C3">
      <w:pPr>
        <w:pStyle w:val="a3"/>
        <w:tabs>
          <w:tab w:val="left" w:pos="1134"/>
        </w:tabs>
        <w:contextualSpacing/>
        <w:rPr>
          <w:rFonts w:ascii="Times New Roman" w:hAnsi="Times New Roman"/>
          <w:sz w:val="26"/>
          <w:szCs w:val="26"/>
        </w:rPr>
      </w:pPr>
      <w:r w:rsidRPr="007F3737">
        <w:rPr>
          <w:rFonts w:ascii="Times New Roman" w:hAnsi="Times New Roman"/>
          <w:sz w:val="26"/>
          <w:szCs w:val="26"/>
        </w:rPr>
        <w:t>ПОДПИСИ СТОРОН:</w:t>
      </w:r>
    </w:p>
    <w:p w14:paraId="1D786446" w14:textId="77777777" w:rsidR="005F38C3" w:rsidRPr="007F3737" w:rsidRDefault="005F38C3" w:rsidP="005F38C3">
      <w:pPr>
        <w:pStyle w:val="a3"/>
        <w:tabs>
          <w:tab w:val="left" w:pos="1134"/>
        </w:tabs>
        <w:ind w:firstLine="709"/>
        <w:contextualSpacing/>
        <w:rPr>
          <w:rFonts w:ascii="Times New Roman" w:hAnsi="Times New Roman"/>
          <w:b w:val="0"/>
          <w:sz w:val="26"/>
          <w:szCs w:val="26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720"/>
        <w:gridCol w:w="5240"/>
      </w:tblGrid>
      <w:tr w:rsidR="005F38C3" w:rsidRPr="007F3737" w14:paraId="7CB177DF" w14:textId="77777777" w:rsidTr="00DF60C7">
        <w:tc>
          <w:tcPr>
            <w:tcW w:w="4720" w:type="dxa"/>
            <w:shd w:val="clear" w:color="auto" w:fill="auto"/>
          </w:tcPr>
          <w:p w14:paraId="2EABA3DA" w14:textId="147A726D" w:rsidR="005F38C3" w:rsidRPr="007F3737" w:rsidRDefault="005F38C3" w:rsidP="00DF60C7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0" w:type="dxa"/>
            <w:shd w:val="clear" w:color="auto" w:fill="auto"/>
          </w:tcPr>
          <w:p w14:paraId="345003E0" w14:textId="77777777" w:rsidR="005F38C3" w:rsidRPr="007F3737" w:rsidRDefault="005F38C3" w:rsidP="00DF60C7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8C3" w:rsidRPr="007F3737" w14:paraId="7204BBC8" w14:textId="77777777" w:rsidTr="00DF60C7">
        <w:tc>
          <w:tcPr>
            <w:tcW w:w="4720" w:type="dxa"/>
            <w:shd w:val="clear" w:color="auto" w:fill="auto"/>
          </w:tcPr>
          <w:p w14:paraId="223C57ED" w14:textId="5069E198" w:rsidR="005F38C3" w:rsidRPr="007F3737" w:rsidRDefault="005F38C3" w:rsidP="00DF60C7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0" w:type="dxa"/>
            <w:shd w:val="clear" w:color="auto" w:fill="auto"/>
          </w:tcPr>
          <w:p w14:paraId="532CA00C" w14:textId="38848EDF" w:rsidR="005F38C3" w:rsidRPr="007F3737" w:rsidRDefault="005F38C3" w:rsidP="00DF60C7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60B5FA" w14:textId="23EE2450" w:rsidR="000F316E" w:rsidRPr="007F3737" w:rsidRDefault="000F316E" w:rsidP="005C48F1">
      <w:pPr>
        <w:tabs>
          <w:tab w:val="left" w:pos="1134"/>
        </w:tabs>
        <w:contextualSpacing/>
        <w:rPr>
          <w:color w:val="FF0000"/>
          <w:sz w:val="26"/>
          <w:szCs w:val="26"/>
        </w:rPr>
      </w:pPr>
    </w:p>
    <w:sectPr w:rsidR="000F316E" w:rsidRPr="007F3737" w:rsidSect="00B4327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70C3" w14:textId="77777777" w:rsidR="005C17AA" w:rsidRDefault="005C17AA">
      <w:r>
        <w:separator/>
      </w:r>
    </w:p>
  </w:endnote>
  <w:endnote w:type="continuationSeparator" w:id="0">
    <w:p w14:paraId="017CE4A2" w14:textId="77777777" w:rsidR="005C17AA" w:rsidRDefault="005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1898" w14:textId="77777777" w:rsidR="005C17AA" w:rsidRDefault="005C17AA">
      <w:r>
        <w:separator/>
      </w:r>
    </w:p>
  </w:footnote>
  <w:footnote w:type="continuationSeparator" w:id="0">
    <w:p w14:paraId="738BCDA3" w14:textId="77777777" w:rsidR="005C17AA" w:rsidRDefault="005C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672D" w14:textId="77777777" w:rsidR="007A0593" w:rsidRDefault="007A0593" w:rsidP="005726F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78200A3" w14:textId="77777777" w:rsidR="007A0593" w:rsidRDefault="007A05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24A5" w14:textId="504EBF3E" w:rsidR="007A0593" w:rsidRDefault="007A0593" w:rsidP="001B2085">
    <w:pPr>
      <w:pStyle w:val="ad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A7F"/>
    <w:multiLevelType w:val="hybridMultilevel"/>
    <w:tmpl w:val="9AB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072"/>
    <w:multiLevelType w:val="multilevel"/>
    <w:tmpl w:val="576C1BB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2087B49"/>
    <w:multiLevelType w:val="multilevel"/>
    <w:tmpl w:val="DD00C23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14276101"/>
    <w:multiLevelType w:val="multilevel"/>
    <w:tmpl w:val="CAE0A566"/>
    <w:lvl w:ilvl="0">
      <w:start w:val="1"/>
      <w:numFmt w:val="decimal"/>
      <w:lvlText w:val="%1."/>
      <w:lvlJc w:val="left"/>
      <w:pPr>
        <w:ind w:left="3393" w:hanging="339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392" w:hanging="33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12" w:hanging="41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832" w:hanging="48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52" w:hanging="55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72" w:hanging="62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92" w:hanging="69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12" w:hanging="77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432" w:hanging="84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60917DF"/>
    <w:multiLevelType w:val="multilevel"/>
    <w:tmpl w:val="9F9E225A"/>
    <w:lvl w:ilvl="0">
      <w:start w:val="9"/>
      <w:numFmt w:val="decimal"/>
      <w:lvlText w:val="%1."/>
      <w:lvlJc w:val="left"/>
      <w:pPr>
        <w:tabs>
          <w:tab w:val="num" w:pos="3310"/>
        </w:tabs>
        <w:ind w:left="3310" w:hanging="141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8070177"/>
    <w:multiLevelType w:val="multilevel"/>
    <w:tmpl w:val="036A6A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6" w15:restartNumberingAfterBreak="0">
    <w:nsid w:val="1C9400FA"/>
    <w:multiLevelType w:val="multilevel"/>
    <w:tmpl w:val="67AA4F8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16" w:hanging="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 w15:restartNumberingAfterBreak="0">
    <w:nsid w:val="2AC049A8"/>
    <w:multiLevelType w:val="multilevel"/>
    <w:tmpl w:val="49BABC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9" w15:restartNumberingAfterBreak="0">
    <w:nsid w:val="2B632588"/>
    <w:multiLevelType w:val="multilevel"/>
    <w:tmpl w:val="0246AC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2B6C1829"/>
    <w:multiLevelType w:val="multilevel"/>
    <w:tmpl w:val="1A64B1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2CE879C6"/>
    <w:multiLevelType w:val="multilevel"/>
    <w:tmpl w:val="880A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30EF06C6"/>
    <w:multiLevelType w:val="hybridMultilevel"/>
    <w:tmpl w:val="5148AFCE"/>
    <w:lvl w:ilvl="0" w:tplc="14045C7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38E1640"/>
    <w:multiLevelType w:val="hybridMultilevel"/>
    <w:tmpl w:val="5A0E4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E4C"/>
    <w:multiLevelType w:val="multilevel"/>
    <w:tmpl w:val="C70C9AB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363A01D0"/>
    <w:multiLevelType w:val="multilevel"/>
    <w:tmpl w:val="87762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854E6F"/>
    <w:multiLevelType w:val="hybridMultilevel"/>
    <w:tmpl w:val="494C4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F6113"/>
    <w:multiLevelType w:val="hybridMultilevel"/>
    <w:tmpl w:val="E99EEE76"/>
    <w:lvl w:ilvl="0" w:tplc="AEC41E0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40995E4B"/>
    <w:multiLevelType w:val="hybridMultilevel"/>
    <w:tmpl w:val="7C203340"/>
    <w:lvl w:ilvl="0" w:tplc="E41824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B08EE"/>
    <w:multiLevelType w:val="hybridMultilevel"/>
    <w:tmpl w:val="A00A473C"/>
    <w:lvl w:ilvl="0" w:tplc="56D23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B43B3C"/>
    <w:multiLevelType w:val="multilevel"/>
    <w:tmpl w:val="7D489D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4CA75EEE"/>
    <w:multiLevelType w:val="multilevel"/>
    <w:tmpl w:val="39027A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52206875"/>
    <w:multiLevelType w:val="multilevel"/>
    <w:tmpl w:val="329E5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4434520"/>
    <w:multiLevelType w:val="hybridMultilevel"/>
    <w:tmpl w:val="578C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F3F63"/>
    <w:multiLevelType w:val="multilevel"/>
    <w:tmpl w:val="F0A0C8F6"/>
    <w:lvl w:ilvl="0">
      <w:start w:val="1"/>
      <w:numFmt w:val="decimal"/>
      <w:lvlText w:val="%1)"/>
      <w:lvlJc w:val="left"/>
      <w:pPr>
        <w:ind w:left="2147" w:hanging="21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06" w:hanging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26" w:hanging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46" w:hanging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66" w:hanging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86" w:hanging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06" w:hanging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26" w:hanging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46" w:hanging="75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562D3B1D"/>
    <w:multiLevelType w:val="multilevel"/>
    <w:tmpl w:val="EAD6BC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6" w15:restartNumberingAfterBreak="0">
    <w:nsid w:val="617219D2"/>
    <w:multiLevelType w:val="multilevel"/>
    <w:tmpl w:val="ACA00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1861407"/>
    <w:multiLevelType w:val="hybridMultilevel"/>
    <w:tmpl w:val="1D0A60E4"/>
    <w:lvl w:ilvl="0" w:tplc="4B3A6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60E44"/>
    <w:multiLevelType w:val="hybridMultilevel"/>
    <w:tmpl w:val="94A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F47CC"/>
    <w:multiLevelType w:val="hybridMultilevel"/>
    <w:tmpl w:val="65C82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B600E"/>
    <w:multiLevelType w:val="multilevel"/>
    <w:tmpl w:val="D8385C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9B60056"/>
    <w:multiLevelType w:val="hybridMultilevel"/>
    <w:tmpl w:val="B7B4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19DE"/>
    <w:multiLevelType w:val="multilevel"/>
    <w:tmpl w:val="12BA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25982071">
    <w:abstractNumId w:val="11"/>
  </w:num>
  <w:num w:numId="2" w16cid:durableId="1675644692">
    <w:abstractNumId w:val="14"/>
  </w:num>
  <w:num w:numId="3" w16cid:durableId="1128931677">
    <w:abstractNumId w:val="30"/>
  </w:num>
  <w:num w:numId="4" w16cid:durableId="1089156656">
    <w:abstractNumId w:val="15"/>
  </w:num>
  <w:num w:numId="5" w16cid:durableId="832572010">
    <w:abstractNumId w:val="19"/>
  </w:num>
  <w:num w:numId="6" w16cid:durableId="1697148182">
    <w:abstractNumId w:val="4"/>
  </w:num>
  <w:num w:numId="7" w16cid:durableId="515656936">
    <w:abstractNumId w:val="21"/>
  </w:num>
  <w:num w:numId="8" w16cid:durableId="1339381605">
    <w:abstractNumId w:val="18"/>
  </w:num>
  <w:num w:numId="9" w16cid:durableId="1840266643">
    <w:abstractNumId w:val="2"/>
  </w:num>
  <w:num w:numId="10" w16cid:durableId="793015856">
    <w:abstractNumId w:val="22"/>
  </w:num>
  <w:num w:numId="11" w16cid:durableId="2032874013">
    <w:abstractNumId w:val="8"/>
  </w:num>
  <w:num w:numId="12" w16cid:durableId="310603948">
    <w:abstractNumId w:val="5"/>
  </w:num>
  <w:num w:numId="13" w16cid:durableId="1686398959">
    <w:abstractNumId w:val="7"/>
  </w:num>
  <w:num w:numId="14" w16cid:durableId="146242669">
    <w:abstractNumId w:val="25"/>
  </w:num>
  <w:num w:numId="15" w16cid:durableId="781800125">
    <w:abstractNumId w:val="10"/>
  </w:num>
  <w:num w:numId="16" w16cid:durableId="2145075731">
    <w:abstractNumId w:val="32"/>
  </w:num>
  <w:num w:numId="17" w16cid:durableId="1616983412">
    <w:abstractNumId w:val="20"/>
  </w:num>
  <w:num w:numId="18" w16cid:durableId="1528836158">
    <w:abstractNumId w:val="9"/>
  </w:num>
  <w:num w:numId="19" w16cid:durableId="879243339">
    <w:abstractNumId w:val="26"/>
  </w:num>
  <w:num w:numId="20" w16cid:durableId="1787046411">
    <w:abstractNumId w:val="0"/>
  </w:num>
  <w:num w:numId="21" w16cid:durableId="735981602">
    <w:abstractNumId w:val="23"/>
  </w:num>
  <w:num w:numId="22" w16cid:durableId="363293870">
    <w:abstractNumId w:val="31"/>
  </w:num>
  <w:num w:numId="23" w16cid:durableId="1645816551">
    <w:abstractNumId w:val="28"/>
  </w:num>
  <w:num w:numId="24" w16cid:durableId="1724669524">
    <w:abstractNumId w:val="16"/>
  </w:num>
  <w:num w:numId="25" w16cid:durableId="192890318">
    <w:abstractNumId w:val="13"/>
  </w:num>
  <w:num w:numId="26" w16cid:durableId="1698654673">
    <w:abstractNumId w:val="12"/>
  </w:num>
  <w:num w:numId="27" w16cid:durableId="900823005">
    <w:abstractNumId w:val="29"/>
  </w:num>
  <w:num w:numId="28" w16cid:durableId="1727148259">
    <w:abstractNumId w:val="17"/>
  </w:num>
  <w:num w:numId="29" w16cid:durableId="32728990">
    <w:abstractNumId w:val="27"/>
  </w:num>
  <w:num w:numId="30" w16cid:durableId="1337538282">
    <w:abstractNumId w:val="24"/>
  </w:num>
  <w:num w:numId="31" w16cid:durableId="1148984338">
    <w:abstractNumId w:val="1"/>
  </w:num>
  <w:num w:numId="32" w16cid:durableId="1115095315">
    <w:abstractNumId w:val="6"/>
  </w:num>
  <w:num w:numId="33" w16cid:durableId="213956556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ctiveWritingStyle w:appName="MSWord" w:lang="ru-MD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6"/>
    <w:rsid w:val="000027A4"/>
    <w:rsid w:val="00004219"/>
    <w:rsid w:val="00004D22"/>
    <w:rsid w:val="00005B38"/>
    <w:rsid w:val="000101C4"/>
    <w:rsid w:val="00014EFF"/>
    <w:rsid w:val="000153A1"/>
    <w:rsid w:val="000154AF"/>
    <w:rsid w:val="000248D1"/>
    <w:rsid w:val="00024EAA"/>
    <w:rsid w:val="00030998"/>
    <w:rsid w:val="00030DAC"/>
    <w:rsid w:val="00033381"/>
    <w:rsid w:val="00033D3B"/>
    <w:rsid w:val="00035D28"/>
    <w:rsid w:val="00054009"/>
    <w:rsid w:val="00065966"/>
    <w:rsid w:val="000677FC"/>
    <w:rsid w:val="0007576C"/>
    <w:rsid w:val="0008387B"/>
    <w:rsid w:val="00086765"/>
    <w:rsid w:val="0008744B"/>
    <w:rsid w:val="00087CE9"/>
    <w:rsid w:val="00090900"/>
    <w:rsid w:val="00096CEF"/>
    <w:rsid w:val="00097D12"/>
    <w:rsid w:val="000B464D"/>
    <w:rsid w:val="000C2366"/>
    <w:rsid w:val="000C7EAC"/>
    <w:rsid w:val="000D1B07"/>
    <w:rsid w:val="000D2E0A"/>
    <w:rsid w:val="000D5B77"/>
    <w:rsid w:val="000E2AB2"/>
    <w:rsid w:val="000E3D4B"/>
    <w:rsid w:val="000E4771"/>
    <w:rsid w:val="000F229B"/>
    <w:rsid w:val="000F316E"/>
    <w:rsid w:val="0010376A"/>
    <w:rsid w:val="00106FF5"/>
    <w:rsid w:val="001108D5"/>
    <w:rsid w:val="001111CC"/>
    <w:rsid w:val="00114538"/>
    <w:rsid w:val="00122B0A"/>
    <w:rsid w:val="00122C70"/>
    <w:rsid w:val="00133F34"/>
    <w:rsid w:val="0013528A"/>
    <w:rsid w:val="0013584D"/>
    <w:rsid w:val="00140AF4"/>
    <w:rsid w:val="00142203"/>
    <w:rsid w:val="001449A2"/>
    <w:rsid w:val="00152532"/>
    <w:rsid w:val="00154D43"/>
    <w:rsid w:val="001566EE"/>
    <w:rsid w:val="00162A8B"/>
    <w:rsid w:val="0016517E"/>
    <w:rsid w:val="00165CE6"/>
    <w:rsid w:val="001709C7"/>
    <w:rsid w:val="00173B71"/>
    <w:rsid w:val="00175C05"/>
    <w:rsid w:val="001767BF"/>
    <w:rsid w:val="00180CCD"/>
    <w:rsid w:val="00184F1F"/>
    <w:rsid w:val="001904EE"/>
    <w:rsid w:val="00193FD8"/>
    <w:rsid w:val="0019519A"/>
    <w:rsid w:val="001A7C31"/>
    <w:rsid w:val="001B2085"/>
    <w:rsid w:val="001B22E5"/>
    <w:rsid w:val="001B4F91"/>
    <w:rsid w:val="001B5624"/>
    <w:rsid w:val="001C5465"/>
    <w:rsid w:val="001C6C50"/>
    <w:rsid w:val="001D28CE"/>
    <w:rsid w:val="001D2C96"/>
    <w:rsid w:val="001D795A"/>
    <w:rsid w:val="001E50F7"/>
    <w:rsid w:val="001E58AA"/>
    <w:rsid w:val="001F253C"/>
    <w:rsid w:val="001F2624"/>
    <w:rsid w:val="001F2BFE"/>
    <w:rsid w:val="00200A72"/>
    <w:rsid w:val="00203F28"/>
    <w:rsid w:val="00206814"/>
    <w:rsid w:val="00211EED"/>
    <w:rsid w:val="00213031"/>
    <w:rsid w:val="00216F17"/>
    <w:rsid w:val="00223001"/>
    <w:rsid w:val="00227584"/>
    <w:rsid w:val="00227F4B"/>
    <w:rsid w:val="002307F3"/>
    <w:rsid w:val="002310F7"/>
    <w:rsid w:val="00237EC9"/>
    <w:rsid w:val="00241713"/>
    <w:rsid w:val="002421DA"/>
    <w:rsid w:val="00243BAA"/>
    <w:rsid w:val="00243C5C"/>
    <w:rsid w:val="002444E0"/>
    <w:rsid w:val="00252ACC"/>
    <w:rsid w:val="00253CF5"/>
    <w:rsid w:val="00256B97"/>
    <w:rsid w:val="00257181"/>
    <w:rsid w:val="00262479"/>
    <w:rsid w:val="00263F5C"/>
    <w:rsid w:val="00266909"/>
    <w:rsid w:val="00281052"/>
    <w:rsid w:val="00284BB5"/>
    <w:rsid w:val="00284E2A"/>
    <w:rsid w:val="002921A8"/>
    <w:rsid w:val="002941AE"/>
    <w:rsid w:val="00294A66"/>
    <w:rsid w:val="002A1BFE"/>
    <w:rsid w:val="002A32BB"/>
    <w:rsid w:val="002A5F63"/>
    <w:rsid w:val="002B11C5"/>
    <w:rsid w:val="002B2F0D"/>
    <w:rsid w:val="002B5444"/>
    <w:rsid w:val="002B643C"/>
    <w:rsid w:val="002C27A9"/>
    <w:rsid w:val="002C3901"/>
    <w:rsid w:val="002D1D9D"/>
    <w:rsid w:val="002D5A2D"/>
    <w:rsid w:val="002E0FEC"/>
    <w:rsid w:val="002E2D0E"/>
    <w:rsid w:val="00303C91"/>
    <w:rsid w:val="00304209"/>
    <w:rsid w:val="0032231C"/>
    <w:rsid w:val="00322404"/>
    <w:rsid w:val="00322511"/>
    <w:rsid w:val="00324580"/>
    <w:rsid w:val="003332A1"/>
    <w:rsid w:val="00336B06"/>
    <w:rsid w:val="0034007B"/>
    <w:rsid w:val="003407D3"/>
    <w:rsid w:val="00347DDA"/>
    <w:rsid w:val="003516F5"/>
    <w:rsid w:val="00351FF4"/>
    <w:rsid w:val="00353D74"/>
    <w:rsid w:val="0035583A"/>
    <w:rsid w:val="003636DA"/>
    <w:rsid w:val="0037154B"/>
    <w:rsid w:val="0037704C"/>
    <w:rsid w:val="00383C9F"/>
    <w:rsid w:val="00395986"/>
    <w:rsid w:val="003A048A"/>
    <w:rsid w:val="003A57FA"/>
    <w:rsid w:val="003B04FA"/>
    <w:rsid w:val="003B23E5"/>
    <w:rsid w:val="003C14CE"/>
    <w:rsid w:val="003E222A"/>
    <w:rsid w:val="003E54C7"/>
    <w:rsid w:val="003E7511"/>
    <w:rsid w:val="003F1EAB"/>
    <w:rsid w:val="00400BA6"/>
    <w:rsid w:val="004013C8"/>
    <w:rsid w:val="004050D5"/>
    <w:rsid w:val="004106D4"/>
    <w:rsid w:val="00424F20"/>
    <w:rsid w:val="004255C3"/>
    <w:rsid w:val="004259F0"/>
    <w:rsid w:val="00427688"/>
    <w:rsid w:val="0043120C"/>
    <w:rsid w:val="00432A07"/>
    <w:rsid w:val="0044051B"/>
    <w:rsid w:val="00441BD7"/>
    <w:rsid w:val="00444FCD"/>
    <w:rsid w:val="0044719C"/>
    <w:rsid w:val="00456232"/>
    <w:rsid w:val="00481220"/>
    <w:rsid w:val="00484355"/>
    <w:rsid w:val="004915FE"/>
    <w:rsid w:val="004948E9"/>
    <w:rsid w:val="004954CE"/>
    <w:rsid w:val="00496308"/>
    <w:rsid w:val="0049794D"/>
    <w:rsid w:val="00497AC5"/>
    <w:rsid w:val="004A2F73"/>
    <w:rsid w:val="004A7795"/>
    <w:rsid w:val="004B149B"/>
    <w:rsid w:val="004B1704"/>
    <w:rsid w:val="004B348E"/>
    <w:rsid w:val="004C0EA2"/>
    <w:rsid w:val="004C30A1"/>
    <w:rsid w:val="004C398E"/>
    <w:rsid w:val="004D13EC"/>
    <w:rsid w:val="004D38CB"/>
    <w:rsid w:val="004D3A55"/>
    <w:rsid w:val="004D58BA"/>
    <w:rsid w:val="004E5BDF"/>
    <w:rsid w:val="004F218E"/>
    <w:rsid w:val="004F23F0"/>
    <w:rsid w:val="004F319B"/>
    <w:rsid w:val="004F511E"/>
    <w:rsid w:val="0050672B"/>
    <w:rsid w:val="005069E9"/>
    <w:rsid w:val="005132A1"/>
    <w:rsid w:val="00520F5F"/>
    <w:rsid w:val="00525B54"/>
    <w:rsid w:val="00527691"/>
    <w:rsid w:val="00527EA3"/>
    <w:rsid w:val="00535919"/>
    <w:rsid w:val="005371E2"/>
    <w:rsid w:val="0054417B"/>
    <w:rsid w:val="005516EA"/>
    <w:rsid w:val="0055560C"/>
    <w:rsid w:val="00560E20"/>
    <w:rsid w:val="00565C9C"/>
    <w:rsid w:val="005726F4"/>
    <w:rsid w:val="00572BEF"/>
    <w:rsid w:val="00580733"/>
    <w:rsid w:val="00586A12"/>
    <w:rsid w:val="005870E7"/>
    <w:rsid w:val="005913CF"/>
    <w:rsid w:val="00591528"/>
    <w:rsid w:val="005A22F9"/>
    <w:rsid w:val="005A3417"/>
    <w:rsid w:val="005B0495"/>
    <w:rsid w:val="005B1D81"/>
    <w:rsid w:val="005B24B4"/>
    <w:rsid w:val="005B7D78"/>
    <w:rsid w:val="005C17AA"/>
    <w:rsid w:val="005C48F1"/>
    <w:rsid w:val="005D2A14"/>
    <w:rsid w:val="005D5D2A"/>
    <w:rsid w:val="005D6556"/>
    <w:rsid w:val="005E0F49"/>
    <w:rsid w:val="005E302B"/>
    <w:rsid w:val="005E4724"/>
    <w:rsid w:val="005E6E7B"/>
    <w:rsid w:val="005E7E56"/>
    <w:rsid w:val="005F0C80"/>
    <w:rsid w:val="005F33BE"/>
    <w:rsid w:val="005F38C3"/>
    <w:rsid w:val="005F419E"/>
    <w:rsid w:val="005F7012"/>
    <w:rsid w:val="005F7019"/>
    <w:rsid w:val="00604B31"/>
    <w:rsid w:val="00605405"/>
    <w:rsid w:val="00607CAB"/>
    <w:rsid w:val="00615B6C"/>
    <w:rsid w:val="00617B81"/>
    <w:rsid w:val="00622C84"/>
    <w:rsid w:val="00626762"/>
    <w:rsid w:val="006277B0"/>
    <w:rsid w:val="0063226E"/>
    <w:rsid w:val="0063481F"/>
    <w:rsid w:val="00634910"/>
    <w:rsid w:val="00643F60"/>
    <w:rsid w:val="006474B2"/>
    <w:rsid w:val="0066117D"/>
    <w:rsid w:val="00670FFE"/>
    <w:rsid w:val="00676D37"/>
    <w:rsid w:val="0068350D"/>
    <w:rsid w:val="00684628"/>
    <w:rsid w:val="006943F3"/>
    <w:rsid w:val="00695BA5"/>
    <w:rsid w:val="006A0F6C"/>
    <w:rsid w:val="006A55E8"/>
    <w:rsid w:val="006B275B"/>
    <w:rsid w:val="006B31D1"/>
    <w:rsid w:val="006B3480"/>
    <w:rsid w:val="006B43EF"/>
    <w:rsid w:val="006C46F7"/>
    <w:rsid w:val="006C61A0"/>
    <w:rsid w:val="006C765E"/>
    <w:rsid w:val="006C7DD5"/>
    <w:rsid w:val="006D64D0"/>
    <w:rsid w:val="006E2AD6"/>
    <w:rsid w:val="00702D15"/>
    <w:rsid w:val="007113D1"/>
    <w:rsid w:val="00712478"/>
    <w:rsid w:val="007125F2"/>
    <w:rsid w:val="00720332"/>
    <w:rsid w:val="00732565"/>
    <w:rsid w:val="00734DC0"/>
    <w:rsid w:val="00742C98"/>
    <w:rsid w:val="00747AEA"/>
    <w:rsid w:val="00750714"/>
    <w:rsid w:val="00751C26"/>
    <w:rsid w:val="007531DB"/>
    <w:rsid w:val="00753363"/>
    <w:rsid w:val="007541CC"/>
    <w:rsid w:val="00755CEB"/>
    <w:rsid w:val="007562D0"/>
    <w:rsid w:val="007726AC"/>
    <w:rsid w:val="00774D0F"/>
    <w:rsid w:val="007755F1"/>
    <w:rsid w:val="00777DC8"/>
    <w:rsid w:val="007824C5"/>
    <w:rsid w:val="0078377D"/>
    <w:rsid w:val="007A0593"/>
    <w:rsid w:val="007A18CC"/>
    <w:rsid w:val="007A6D68"/>
    <w:rsid w:val="007B06FA"/>
    <w:rsid w:val="007B180F"/>
    <w:rsid w:val="007B1BFB"/>
    <w:rsid w:val="007C1B7D"/>
    <w:rsid w:val="007C6A79"/>
    <w:rsid w:val="007C78A7"/>
    <w:rsid w:val="007C7BC3"/>
    <w:rsid w:val="007D3204"/>
    <w:rsid w:val="007D38F3"/>
    <w:rsid w:val="007D5DC1"/>
    <w:rsid w:val="007F0DC7"/>
    <w:rsid w:val="007F10D4"/>
    <w:rsid w:val="007F3128"/>
    <w:rsid w:val="007F3737"/>
    <w:rsid w:val="007F7E4D"/>
    <w:rsid w:val="008023B3"/>
    <w:rsid w:val="00803595"/>
    <w:rsid w:val="008047CA"/>
    <w:rsid w:val="00805764"/>
    <w:rsid w:val="008124A8"/>
    <w:rsid w:val="00813626"/>
    <w:rsid w:val="00815B81"/>
    <w:rsid w:val="00823D38"/>
    <w:rsid w:val="00836290"/>
    <w:rsid w:val="00837D13"/>
    <w:rsid w:val="00843690"/>
    <w:rsid w:val="008461BA"/>
    <w:rsid w:val="00853730"/>
    <w:rsid w:val="008567ED"/>
    <w:rsid w:val="00861680"/>
    <w:rsid w:val="00862117"/>
    <w:rsid w:val="0086300C"/>
    <w:rsid w:val="0086589E"/>
    <w:rsid w:val="00867B49"/>
    <w:rsid w:val="00875EE5"/>
    <w:rsid w:val="0088063E"/>
    <w:rsid w:val="00883B40"/>
    <w:rsid w:val="00884878"/>
    <w:rsid w:val="008872E5"/>
    <w:rsid w:val="00890099"/>
    <w:rsid w:val="0089132D"/>
    <w:rsid w:val="008958C6"/>
    <w:rsid w:val="00895C29"/>
    <w:rsid w:val="008A16C3"/>
    <w:rsid w:val="008A1BF2"/>
    <w:rsid w:val="008A50F6"/>
    <w:rsid w:val="008B012C"/>
    <w:rsid w:val="008B01D2"/>
    <w:rsid w:val="008B22B3"/>
    <w:rsid w:val="008B33D9"/>
    <w:rsid w:val="008B41DD"/>
    <w:rsid w:val="008B43E4"/>
    <w:rsid w:val="008B7C7B"/>
    <w:rsid w:val="008C162F"/>
    <w:rsid w:val="008C3FFB"/>
    <w:rsid w:val="008C47BB"/>
    <w:rsid w:val="008D7CE8"/>
    <w:rsid w:val="008E0416"/>
    <w:rsid w:val="00910833"/>
    <w:rsid w:val="0091639A"/>
    <w:rsid w:val="009166ED"/>
    <w:rsid w:val="00922725"/>
    <w:rsid w:val="009240BA"/>
    <w:rsid w:val="00927C00"/>
    <w:rsid w:val="009312B0"/>
    <w:rsid w:val="00937F72"/>
    <w:rsid w:val="00941443"/>
    <w:rsid w:val="00945E6E"/>
    <w:rsid w:val="00950DBC"/>
    <w:rsid w:val="00952425"/>
    <w:rsid w:val="00956623"/>
    <w:rsid w:val="009623D8"/>
    <w:rsid w:val="0096750D"/>
    <w:rsid w:val="00970399"/>
    <w:rsid w:val="00975C02"/>
    <w:rsid w:val="00976C28"/>
    <w:rsid w:val="00977347"/>
    <w:rsid w:val="00977967"/>
    <w:rsid w:val="00977ADA"/>
    <w:rsid w:val="00981BEB"/>
    <w:rsid w:val="00983473"/>
    <w:rsid w:val="00983CFD"/>
    <w:rsid w:val="00987894"/>
    <w:rsid w:val="00987F01"/>
    <w:rsid w:val="00993ED1"/>
    <w:rsid w:val="009958CC"/>
    <w:rsid w:val="009A3B96"/>
    <w:rsid w:val="009A61C5"/>
    <w:rsid w:val="009B0C96"/>
    <w:rsid w:val="009B2451"/>
    <w:rsid w:val="009C0B44"/>
    <w:rsid w:val="009C1EDD"/>
    <w:rsid w:val="009C33DA"/>
    <w:rsid w:val="009D44CD"/>
    <w:rsid w:val="009D522E"/>
    <w:rsid w:val="009D5922"/>
    <w:rsid w:val="009D5BA2"/>
    <w:rsid w:val="009F48DA"/>
    <w:rsid w:val="009F5420"/>
    <w:rsid w:val="00A114D5"/>
    <w:rsid w:val="00A13F36"/>
    <w:rsid w:val="00A3441F"/>
    <w:rsid w:val="00A378A9"/>
    <w:rsid w:val="00A37CAF"/>
    <w:rsid w:val="00A42614"/>
    <w:rsid w:val="00A43913"/>
    <w:rsid w:val="00A441F0"/>
    <w:rsid w:val="00A472AA"/>
    <w:rsid w:val="00A654C1"/>
    <w:rsid w:val="00A656A2"/>
    <w:rsid w:val="00A715B1"/>
    <w:rsid w:val="00A756E3"/>
    <w:rsid w:val="00A75948"/>
    <w:rsid w:val="00A81100"/>
    <w:rsid w:val="00A817A7"/>
    <w:rsid w:val="00A87331"/>
    <w:rsid w:val="00A909B3"/>
    <w:rsid w:val="00A936F1"/>
    <w:rsid w:val="00AA796E"/>
    <w:rsid w:val="00AA7EB2"/>
    <w:rsid w:val="00AB376F"/>
    <w:rsid w:val="00AB4459"/>
    <w:rsid w:val="00AB67B2"/>
    <w:rsid w:val="00AC08F7"/>
    <w:rsid w:val="00AC2E46"/>
    <w:rsid w:val="00AC3FBA"/>
    <w:rsid w:val="00AC5908"/>
    <w:rsid w:val="00AC6DB7"/>
    <w:rsid w:val="00AE22C3"/>
    <w:rsid w:val="00AE62F4"/>
    <w:rsid w:val="00AE7EDD"/>
    <w:rsid w:val="00AF0D4C"/>
    <w:rsid w:val="00B00695"/>
    <w:rsid w:val="00B02FA7"/>
    <w:rsid w:val="00B04108"/>
    <w:rsid w:val="00B1452F"/>
    <w:rsid w:val="00B1497D"/>
    <w:rsid w:val="00B14F1A"/>
    <w:rsid w:val="00B22DAE"/>
    <w:rsid w:val="00B26197"/>
    <w:rsid w:val="00B308EC"/>
    <w:rsid w:val="00B31028"/>
    <w:rsid w:val="00B349D2"/>
    <w:rsid w:val="00B362A6"/>
    <w:rsid w:val="00B36E11"/>
    <w:rsid w:val="00B4037E"/>
    <w:rsid w:val="00B41A79"/>
    <w:rsid w:val="00B4327C"/>
    <w:rsid w:val="00B44399"/>
    <w:rsid w:val="00B44A5C"/>
    <w:rsid w:val="00B5596F"/>
    <w:rsid w:val="00B64B3A"/>
    <w:rsid w:val="00B678BB"/>
    <w:rsid w:val="00B822E8"/>
    <w:rsid w:val="00B94BDB"/>
    <w:rsid w:val="00B97928"/>
    <w:rsid w:val="00BA1AD6"/>
    <w:rsid w:val="00BB3666"/>
    <w:rsid w:val="00BB36F8"/>
    <w:rsid w:val="00BB4025"/>
    <w:rsid w:val="00BC57F5"/>
    <w:rsid w:val="00BC6F46"/>
    <w:rsid w:val="00BD1ACF"/>
    <w:rsid w:val="00BD2954"/>
    <w:rsid w:val="00BD53D4"/>
    <w:rsid w:val="00BE11BE"/>
    <w:rsid w:val="00BE602A"/>
    <w:rsid w:val="00BE7626"/>
    <w:rsid w:val="00BF6AC0"/>
    <w:rsid w:val="00C00753"/>
    <w:rsid w:val="00C06227"/>
    <w:rsid w:val="00C14546"/>
    <w:rsid w:val="00C14849"/>
    <w:rsid w:val="00C14D03"/>
    <w:rsid w:val="00C155B8"/>
    <w:rsid w:val="00C17562"/>
    <w:rsid w:val="00C17DFA"/>
    <w:rsid w:val="00C205E0"/>
    <w:rsid w:val="00C21347"/>
    <w:rsid w:val="00C265B0"/>
    <w:rsid w:val="00C3721A"/>
    <w:rsid w:val="00C4357E"/>
    <w:rsid w:val="00C446AC"/>
    <w:rsid w:val="00C47B52"/>
    <w:rsid w:val="00C57B76"/>
    <w:rsid w:val="00C61C52"/>
    <w:rsid w:val="00C64700"/>
    <w:rsid w:val="00C659CE"/>
    <w:rsid w:val="00C7203E"/>
    <w:rsid w:val="00C75C98"/>
    <w:rsid w:val="00C764A8"/>
    <w:rsid w:val="00C95C8C"/>
    <w:rsid w:val="00C96C6A"/>
    <w:rsid w:val="00CA38C9"/>
    <w:rsid w:val="00CB5088"/>
    <w:rsid w:val="00CB697B"/>
    <w:rsid w:val="00CC49BC"/>
    <w:rsid w:val="00CD1581"/>
    <w:rsid w:val="00CD3346"/>
    <w:rsid w:val="00CD4727"/>
    <w:rsid w:val="00CE2ECD"/>
    <w:rsid w:val="00CF38DC"/>
    <w:rsid w:val="00CF4B20"/>
    <w:rsid w:val="00D04B11"/>
    <w:rsid w:val="00D07636"/>
    <w:rsid w:val="00D07A49"/>
    <w:rsid w:val="00D264F8"/>
    <w:rsid w:val="00D26DFE"/>
    <w:rsid w:val="00D303A5"/>
    <w:rsid w:val="00D35998"/>
    <w:rsid w:val="00D41725"/>
    <w:rsid w:val="00D4576C"/>
    <w:rsid w:val="00D50C15"/>
    <w:rsid w:val="00D52E6A"/>
    <w:rsid w:val="00D60BE0"/>
    <w:rsid w:val="00D60DBE"/>
    <w:rsid w:val="00D61DE8"/>
    <w:rsid w:val="00D626E2"/>
    <w:rsid w:val="00D64D79"/>
    <w:rsid w:val="00D67E04"/>
    <w:rsid w:val="00D719F9"/>
    <w:rsid w:val="00D731BC"/>
    <w:rsid w:val="00D733AA"/>
    <w:rsid w:val="00D81A48"/>
    <w:rsid w:val="00D828D7"/>
    <w:rsid w:val="00D843B0"/>
    <w:rsid w:val="00D92531"/>
    <w:rsid w:val="00D92A10"/>
    <w:rsid w:val="00D9342A"/>
    <w:rsid w:val="00D93C2F"/>
    <w:rsid w:val="00D971C5"/>
    <w:rsid w:val="00DA631A"/>
    <w:rsid w:val="00DB177D"/>
    <w:rsid w:val="00DB186B"/>
    <w:rsid w:val="00DB4B7D"/>
    <w:rsid w:val="00DC1DFF"/>
    <w:rsid w:val="00DC3350"/>
    <w:rsid w:val="00DC37D4"/>
    <w:rsid w:val="00DC56EA"/>
    <w:rsid w:val="00DD17B4"/>
    <w:rsid w:val="00DE1073"/>
    <w:rsid w:val="00DE1B18"/>
    <w:rsid w:val="00DE2CD6"/>
    <w:rsid w:val="00DE4833"/>
    <w:rsid w:val="00DE4C2E"/>
    <w:rsid w:val="00DE56BB"/>
    <w:rsid w:val="00DF16E2"/>
    <w:rsid w:val="00E0427D"/>
    <w:rsid w:val="00E1055E"/>
    <w:rsid w:val="00E12DF8"/>
    <w:rsid w:val="00E27C6B"/>
    <w:rsid w:val="00E27D03"/>
    <w:rsid w:val="00E3037B"/>
    <w:rsid w:val="00E305FA"/>
    <w:rsid w:val="00E30BA9"/>
    <w:rsid w:val="00E33197"/>
    <w:rsid w:val="00E34269"/>
    <w:rsid w:val="00E44A82"/>
    <w:rsid w:val="00E463C1"/>
    <w:rsid w:val="00E531EA"/>
    <w:rsid w:val="00E70920"/>
    <w:rsid w:val="00E70F07"/>
    <w:rsid w:val="00E71996"/>
    <w:rsid w:val="00E71AB2"/>
    <w:rsid w:val="00E72251"/>
    <w:rsid w:val="00E73351"/>
    <w:rsid w:val="00E763E8"/>
    <w:rsid w:val="00E85731"/>
    <w:rsid w:val="00E8657F"/>
    <w:rsid w:val="00E90BC9"/>
    <w:rsid w:val="00EA03FB"/>
    <w:rsid w:val="00EA14CF"/>
    <w:rsid w:val="00EB5174"/>
    <w:rsid w:val="00ED03B1"/>
    <w:rsid w:val="00ED129D"/>
    <w:rsid w:val="00ED231A"/>
    <w:rsid w:val="00ED3892"/>
    <w:rsid w:val="00ED3F5C"/>
    <w:rsid w:val="00EE43AC"/>
    <w:rsid w:val="00EE6E1B"/>
    <w:rsid w:val="00EF3783"/>
    <w:rsid w:val="00F027ED"/>
    <w:rsid w:val="00F03C5D"/>
    <w:rsid w:val="00F04E1E"/>
    <w:rsid w:val="00F06242"/>
    <w:rsid w:val="00F137E9"/>
    <w:rsid w:val="00F14E6B"/>
    <w:rsid w:val="00F16302"/>
    <w:rsid w:val="00F22389"/>
    <w:rsid w:val="00F24687"/>
    <w:rsid w:val="00F30AC8"/>
    <w:rsid w:val="00F32F21"/>
    <w:rsid w:val="00F50FCE"/>
    <w:rsid w:val="00F52272"/>
    <w:rsid w:val="00F5291C"/>
    <w:rsid w:val="00F52F10"/>
    <w:rsid w:val="00F5315D"/>
    <w:rsid w:val="00F62E11"/>
    <w:rsid w:val="00F75FC9"/>
    <w:rsid w:val="00F76E67"/>
    <w:rsid w:val="00F77110"/>
    <w:rsid w:val="00F77510"/>
    <w:rsid w:val="00F80BF0"/>
    <w:rsid w:val="00F84817"/>
    <w:rsid w:val="00F904C9"/>
    <w:rsid w:val="00F9173B"/>
    <w:rsid w:val="00F92510"/>
    <w:rsid w:val="00F92B3F"/>
    <w:rsid w:val="00F94886"/>
    <w:rsid w:val="00F95EE3"/>
    <w:rsid w:val="00FA0797"/>
    <w:rsid w:val="00FA39CD"/>
    <w:rsid w:val="00FB0F83"/>
    <w:rsid w:val="00FB2741"/>
    <w:rsid w:val="00FB2B0B"/>
    <w:rsid w:val="00FB3E01"/>
    <w:rsid w:val="00FB44A3"/>
    <w:rsid w:val="00FB4F1E"/>
    <w:rsid w:val="00FB675C"/>
    <w:rsid w:val="00FC1DC1"/>
    <w:rsid w:val="00FC4C49"/>
    <w:rsid w:val="00FD14BC"/>
    <w:rsid w:val="00FD2F4D"/>
    <w:rsid w:val="00FD651A"/>
    <w:rsid w:val="00FE198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148F6"/>
  <w15:chartTrackingRefBased/>
  <w15:docId w15:val="{1BD4F277-9DD6-42BA-8B44-EEAA0F6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rsid w:val="00977ADA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3"/>
      </w:numPr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977AD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7AD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7AD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7AD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7ADA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E1982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qFormat/>
    <w:rsid w:val="00977AD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</w:pPr>
    <w:rPr>
      <w:b/>
      <w:sz w:val="22"/>
    </w:rPr>
  </w:style>
  <w:style w:type="paragraph" w:customStyle="1" w:styleId="a3">
    <w:name w:val="Название"/>
    <w:basedOn w:val="a"/>
    <w:qFormat/>
    <w:pPr>
      <w:jc w:val="center"/>
    </w:pPr>
    <w:rPr>
      <w:rFonts w:ascii="Arial" w:hAnsi="Arial"/>
      <w:b/>
      <w:sz w:val="28"/>
    </w:rPr>
  </w:style>
  <w:style w:type="paragraph" w:styleId="30">
    <w:name w:val="Body Text Indent 3"/>
    <w:basedOn w:val="a"/>
    <w:pPr>
      <w:ind w:firstLine="720"/>
    </w:pPr>
    <w:rPr>
      <w:rFonts w:ascii="Arial" w:hAnsi="Arial"/>
      <w:sz w:val="28"/>
    </w:rPr>
  </w:style>
  <w:style w:type="paragraph" w:styleId="a4">
    <w:name w:val="Body Text Indent"/>
    <w:basedOn w:val="a"/>
    <w:rPr>
      <w:rFonts w:ascii="Arial" w:hAnsi="Arial"/>
      <w:sz w:val="24"/>
    </w:rPr>
  </w:style>
  <w:style w:type="paragraph" w:styleId="a5">
    <w:name w:val="Subtitle"/>
    <w:basedOn w:val="a"/>
    <w:link w:val="a6"/>
    <w:qFormat/>
    <w:rPr>
      <w:rFonts w:ascii="Arial" w:hAnsi="Arial"/>
      <w:sz w:val="28"/>
    </w:rPr>
  </w:style>
  <w:style w:type="paragraph" w:styleId="22">
    <w:name w:val="Body Text 2"/>
    <w:basedOn w:val="a"/>
    <w:rPr>
      <w:snapToGrid w:val="0"/>
      <w:color w:val="000000"/>
      <w:sz w:val="2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142203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Iauiue">
    <w:name w:val="Iau?iue"/>
    <w:rsid w:val="00CC49BC"/>
    <w:pPr>
      <w:widowControl w:val="0"/>
      <w:jc w:val="both"/>
    </w:pPr>
  </w:style>
  <w:style w:type="character" w:customStyle="1" w:styleId="s0">
    <w:name w:val="s0"/>
    <w:rsid w:val="00CC49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CC49BC"/>
    <w:pPr>
      <w:ind w:left="708"/>
    </w:pPr>
  </w:style>
  <w:style w:type="paragraph" w:styleId="a8">
    <w:name w:val="Body Text"/>
    <w:basedOn w:val="a"/>
    <w:link w:val="a9"/>
    <w:rsid w:val="00CC49BC"/>
    <w:pPr>
      <w:spacing w:after="120"/>
    </w:pPr>
    <w:rPr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CC49BC"/>
    <w:rPr>
      <w:sz w:val="28"/>
      <w:szCs w:val="28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122C70"/>
    <w:pPr>
      <w:spacing w:after="160" w:line="240" w:lineRule="exact"/>
    </w:pPr>
    <w:rPr>
      <w:sz w:val="28"/>
      <w:lang w:val="en-US" w:eastAsia="en-US"/>
    </w:rPr>
  </w:style>
  <w:style w:type="character" w:customStyle="1" w:styleId="80">
    <w:name w:val="Заголовок 8 Знак"/>
    <w:link w:val="8"/>
    <w:uiPriority w:val="9"/>
    <w:rsid w:val="00FE1982"/>
    <w:rPr>
      <w:rFonts w:ascii="Calibri" w:hAnsi="Calibri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E198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FE1982"/>
    <w:rPr>
      <w:sz w:val="16"/>
      <w:szCs w:val="16"/>
    </w:rPr>
  </w:style>
  <w:style w:type="paragraph" w:styleId="aa">
    <w:name w:val="Plain Text"/>
    <w:basedOn w:val="a"/>
    <w:link w:val="ab"/>
    <w:rsid w:val="00FE1982"/>
    <w:rPr>
      <w:rFonts w:ascii="Courier New" w:hAnsi="Courier New"/>
      <w:lang w:val="x-none" w:eastAsia="x-none"/>
    </w:rPr>
  </w:style>
  <w:style w:type="character" w:customStyle="1" w:styleId="ab">
    <w:name w:val="Текст Знак"/>
    <w:link w:val="aa"/>
    <w:rsid w:val="00FE1982"/>
    <w:rPr>
      <w:rFonts w:ascii="Courier New" w:hAnsi="Courier New"/>
    </w:rPr>
  </w:style>
  <w:style w:type="table" w:styleId="ac">
    <w:name w:val="Table Grid"/>
    <w:basedOn w:val="a1"/>
    <w:uiPriority w:val="39"/>
    <w:rsid w:val="007A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9C0B44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C0B44"/>
  </w:style>
  <w:style w:type="paragraph" w:styleId="af">
    <w:name w:val="Balloon Text"/>
    <w:basedOn w:val="a"/>
    <w:semiHidden/>
    <w:rsid w:val="00837D13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087CE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10">
    <w:name w:val="Обычный1"/>
    <w:rsid w:val="00087CE9"/>
  </w:style>
  <w:style w:type="paragraph" w:styleId="af1">
    <w:name w:val="footer"/>
    <w:basedOn w:val="a"/>
    <w:rsid w:val="007D5DC1"/>
    <w:pPr>
      <w:tabs>
        <w:tab w:val="center" w:pos="4677"/>
        <w:tab w:val="right" w:pos="9355"/>
      </w:tabs>
      <w:jc w:val="left"/>
    </w:pPr>
    <w:rPr>
      <w:rFonts w:ascii="Arial" w:hAnsi="Arial"/>
      <w:sz w:val="28"/>
    </w:rPr>
  </w:style>
  <w:style w:type="paragraph" w:customStyle="1" w:styleId="af2">
    <w:name w:val="Обычный (веб)"/>
    <w:basedOn w:val="a"/>
    <w:rsid w:val="007113D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Знак1"/>
    <w:basedOn w:val="a"/>
    <w:rsid w:val="00B4439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styleId="af3">
    <w:name w:val="No Spacing"/>
    <w:uiPriority w:val="1"/>
    <w:qFormat/>
    <w:rsid w:val="001C5465"/>
    <w:pPr>
      <w:jc w:val="both"/>
    </w:pPr>
  </w:style>
  <w:style w:type="paragraph" w:customStyle="1" w:styleId="af4">
    <w:basedOn w:val="a"/>
    <w:next w:val="a3"/>
    <w:qFormat/>
    <w:rsid w:val="007A18CC"/>
    <w:pPr>
      <w:jc w:val="center"/>
    </w:pPr>
    <w:rPr>
      <w:rFonts w:ascii="Arial" w:hAnsi="Arial"/>
      <w:b/>
      <w:sz w:val="28"/>
    </w:rPr>
  </w:style>
  <w:style w:type="character" w:customStyle="1" w:styleId="a6">
    <w:name w:val="Подзаголовок Знак"/>
    <w:link w:val="a5"/>
    <w:rsid w:val="007A18CC"/>
    <w:rPr>
      <w:rFonts w:ascii="Arial" w:hAnsi="Arial"/>
      <w:sz w:val="28"/>
    </w:rPr>
  </w:style>
  <w:style w:type="character" w:styleId="af5">
    <w:name w:val="Hyperlink"/>
    <w:uiPriority w:val="99"/>
    <w:unhideWhenUsed/>
    <w:rsid w:val="00206814"/>
    <w:rPr>
      <w:color w:val="0000FF"/>
      <w:u w:val="single"/>
    </w:rPr>
  </w:style>
  <w:style w:type="character" w:customStyle="1" w:styleId="20">
    <w:name w:val="Заголовок 2 Знак"/>
    <w:link w:val="2"/>
    <w:rsid w:val="00FB2B0B"/>
    <w:rPr>
      <w:rFonts w:ascii="Arial" w:hAnsi="Arial"/>
      <w:sz w:val="28"/>
      <w:lang w:val="ru-RU" w:eastAsia="ru-RU"/>
    </w:rPr>
  </w:style>
  <w:style w:type="paragraph" w:customStyle="1" w:styleId="j12">
    <w:name w:val="j12"/>
    <w:basedOn w:val="a"/>
    <w:rsid w:val="00E7092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6">
    <w:name w:val="Revision"/>
    <w:hidden/>
    <w:uiPriority w:val="99"/>
    <w:semiHidden/>
    <w:rsid w:val="009D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D6F9-3853-445D-B1F3-900BF31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Railways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Shpis</dc:creator>
  <cp:keywords/>
  <cp:lastModifiedBy>Zhanara Kakimova</cp:lastModifiedBy>
  <cp:revision>414</cp:revision>
  <cp:lastPrinted>2021-02-11T03:45:00Z</cp:lastPrinted>
  <dcterms:created xsi:type="dcterms:W3CDTF">2020-01-17T05:26:00Z</dcterms:created>
  <dcterms:modified xsi:type="dcterms:W3CDTF">2025-01-17T05:41:00Z</dcterms:modified>
</cp:coreProperties>
</file>